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1A91" w14:textId="77777777" w:rsidR="0087441B" w:rsidRDefault="0087441B" w:rsidP="0087441B">
      <w:pPr>
        <w:rPr>
          <w:rFonts w:eastAsia="Calibri"/>
          <w:sz w:val="22"/>
          <w:szCs w:val="22"/>
        </w:rPr>
      </w:pPr>
      <w:r>
        <w:rPr>
          <w:rFonts w:eastAsia="Calibri"/>
          <w:sz w:val="24"/>
          <w:szCs w:val="24"/>
        </w:rPr>
        <w:t xml:space="preserve">Steps to access committee/council minutes. </w:t>
      </w:r>
    </w:p>
    <w:p w14:paraId="17572204" w14:textId="77777777" w:rsidR="0087441B" w:rsidRDefault="0087441B" w:rsidP="0087441B">
      <w:pPr>
        <w:rPr>
          <w:rFonts w:eastAsia="Calibri"/>
          <w:sz w:val="22"/>
          <w:szCs w:val="22"/>
        </w:rPr>
      </w:pPr>
      <w:r>
        <w:rPr>
          <w:rFonts w:eastAsia="Calibri"/>
          <w:sz w:val="24"/>
          <w:szCs w:val="24"/>
        </w:rPr>
        <w:t> </w:t>
      </w:r>
    </w:p>
    <w:p w14:paraId="04C0B82B" w14:textId="77777777" w:rsidR="0087441B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Go to your CHS </w:t>
      </w:r>
      <w:proofErr w:type="spellStart"/>
      <w:r>
        <w:rPr>
          <w:sz w:val="24"/>
          <w:szCs w:val="24"/>
        </w:rPr>
        <w:t>biopage</w:t>
      </w:r>
      <w:proofErr w:type="spellEnd"/>
      <w:r>
        <w:rPr>
          <w:sz w:val="24"/>
          <w:szCs w:val="24"/>
        </w:rPr>
        <w:t xml:space="preserve"> and log in using your </w:t>
      </w:r>
      <w:proofErr w:type="spellStart"/>
      <w:r>
        <w:rPr>
          <w:sz w:val="24"/>
          <w:szCs w:val="24"/>
        </w:rPr>
        <w:t>linkblue</w:t>
      </w:r>
      <w:proofErr w:type="spellEnd"/>
      <w:r>
        <w:rPr>
          <w:sz w:val="24"/>
          <w:szCs w:val="24"/>
        </w:rPr>
        <w:t xml:space="preserve"> ID and password. To log in, click the 3 horizontal lines in the upper right corner. </w:t>
      </w:r>
    </w:p>
    <w:p w14:paraId="7065EC63" w14:textId="77777777" w:rsidR="0087441B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Search “Faculty Council” in the white search box at the top of the page. </w:t>
      </w:r>
    </w:p>
    <w:p w14:paraId="112A7699" w14:textId="77777777" w:rsidR="0087441B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Click the “Faculty Council” link once results appear. </w:t>
      </w:r>
    </w:p>
    <w:p w14:paraId="25147CF6" w14:textId="77777777" w:rsidR="0087441B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Click “Meeting Minutes” once on the Faculty Council page (blue box toward the top). </w:t>
      </w:r>
    </w:p>
    <w:p w14:paraId="1E0AB7BF" w14:textId="77777777" w:rsidR="0087441B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Click “Protected Meeting Minutes” on next page. </w:t>
      </w:r>
    </w:p>
    <w:p w14:paraId="1C37CDB7" w14:textId="77777777" w:rsidR="0087441B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Log in to your </w:t>
      </w:r>
      <w:proofErr w:type="spellStart"/>
      <w:r>
        <w:rPr>
          <w:sz w:val="24"/>
          <w:szCs w:val="24"/>
        </w:rPr>
        <w:t>uky</w:t>
      </w:r>
      <w:proofErr w:type="spellEnd"/>
      <w:r>
        <w:rPr>
          <w:sz w:val="24"/>
          <w:szCs w:val="24"/>
        </w:rPr>
        <w:t xml:space="preserve"> account using your </w:t>
      </w:r>
      <w:proofErr w:type="spellStart"/>
      <w:r>
        <w:rPr>
          <w:sz w:val="24"/>
          <w:szCs w:val="24"/>
        </w:rPr>
        <w:t>linkblue</w:t>
      </w:r>
      <w:proofErr w:type="spellEnd"/>
      <w:r>
        <w:rPr>
          <w:sz w:val="24"/>
          <w:szCs w:val="24"/>
        </w:rPr>
        <w:t xml:space="preserve"> ID and password. </w:t>
      </w:r>
    </w:p>
    <w:p w14:paraId="23DBA938" w14:textId="7FB7AB97" w:rsidR="0087441B" w:rsidRPr="00137CFE" w:rsidRDefault="0087441B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Once in, you will see an Academic Affairs folder and templates for meeting agendas and minutes. We are encouraging people to use these templates for consistency within the college. </w:t>
      </w:r>
    </w:p>
    <w:p w14:paraId="443EAF93" w14:textId="5B661641" w:rsidR="00137CFE" w:rsidRDefault="00137CFE" w:rsidP="008744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Bookmark this page in your browser. </w:t>
      </w:r>
    </w:p>
    <w:p w14:paraId="0D0F831A" w14:textId="77777777" w:rsidR="00ED2DD6" w:rsidRDefault="00ED2DD6"/>
    <w:sectPr w:rsidR="00ED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22CA"/>
    <w:multiLevelType w:val="hybridMultilevel"/>
    <w:tmpl w:val="267EFCA2"/>
    <w:lvl w:ilvl="0" w:tplc="E250DA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98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1B"/>
    <w:rsid w:val="00073307"/>
    <w:rsid w:val="00137CFE"/>
    <w:rsid w:val="0087441B"/>
    <w:rsid w:val="00E343D0"/>
    <w:rsid w:val="00E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C16E5"/>
  <w15:chartTrackingRefBased/>
  <w15:docId w15:val="{EE608D23-637A-7F49-9F45-C042E80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1B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Nathan F.</dc:creator>
  <cp:keywords/>
  <dc:description/>
  <cp:lastModifiedBy>Johnson, Nathan F.</cp:lastModifiedBy>
  <cp:revision>2</cp:revision>
  <dcterms:created xsi:type="dcterms:W3CDTF">2022-09-20T18:38:00Z</dcterms:created>
  <dcterms:modified xsi:type="dcterms:W3CDTF">2022-09-20T18:42:00Z</dcterms:modified>
</cp:coreProperties>
</file>