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5FF2D4" w14:textId="77777777" w:rsidR="00160282" w:rsidRDefault="00160282" w:rsidP="00160282">
      <w:pPr>
        <w:jc w:val="center"/>
        <w:rPr>
          <w:rFonts w:ascii="Cambria" w:hAnsi="Cambria"/>
          <w:i/>
          <w:sz w:val="24"/>
          <w:szCs w:val="24"/>
        </w:rPr>
      </w:pPr>
      <w:r>
        <w:rPr>
          <w:rFonts w:ascii="Cambria" w:hAnsi="Cambria"/>
          <w:i/>
          <w:sz w:val="24"/>
          <w:szCs w:val="24"/>
        </w:rPr>
        <w:t>University of Kentucky Student Sustainability Council</w:t>
      </w:r>
    </w:p>
    <w:p w14:paraId="01FF372A" w14:textId="39071BBD" w:rsidR="003B691E" w:rsidRDefault="00160282" w:rsidP="00160282">
      <w:pPr>
        <w:jc w:val="center"/>
        <w:rPr>
          <w:rFonts w:ascii="Cambria" w:hAnsi="Cambria"/>
          <w:b/>
          <w:sz w:val="28"/>
          <w:szCs w:val="28"/>
        </w:rPr>
      </w:pPr>
      <w:r>
        <w:rPr>
          <w:rFonts w:ascii="Cambria" w:hAnsi="Cambria"/>
          <w:b/>
          <w:sz w:val="28"/>
          <w:szCs w:val="28"/>
        </w:rPr>
        <w:t>Student Organization Questionnaire 2017-2018</w:t>
      </w:r>
    </w:p>
    <w:p w14:paraId="49D186AF" w14:textId="31D96A6A" w:rsidR="003B691E" w:rsidRDefault="00160282" w:rsidP="00160282">
      <w:pPr>
        <w:rPr>
          <w:rFonts w:ascii="Cambria" w:hAnsi="Cambria"/>
        </w:rPr>
      </w:pPr>
      <w:r>
        <w:rPr>
          <w:rFonts w:ascii="Cambria" w:hAnsi="Cambria"/>
        </w:rPr>
        <w:t xml:space="preserve">The Student Sustainability Council is composed of at-large members and members representing campus student organizations. The Council reviews the list of included organizations </w:t>
      </w:r>
      <w:bookmarkStart w:id="0" w:name="_GoBack"/>
      <w:bookmarkEnd w:id="0"/>
      <w:r>
        <w:rPr>
          <w:rFonts w:ascii="Cambria" w:hAnsi="Cambria"/>
        </w:rPr>
        <w:t>each spring. S</w:t>
      </w:r>
      <w:r w:rsidR="009F5619">
        <w:rPr>
          <w:rFonts w:ascii="Cambria" w:hAnsi="Cambria"/>
        </w:rPr>
        <w:t>tudent organizations</w:t>
      </w:r>
      <w:r>
        <w:rPr>
          <w:rFonts w:ascii="Cambria" w:hAnsi="Cambria"/>
        </w:rPr>
        <w:t xml:space="preserve"> that would like to join the council</w:t>
      </w:r>
      <w:r w:rsidR="009F5619">
        <w:rPr>
          <w:rFonts w:ascii="Cambria" w:hAnsi="Cambria"/>
        </w:rPr>
        <w:t xml:space="preserve"> must complete this form and submit it to </w:t>
      </w:r>
      <w:hyperlink r:id="rId6" w:history="1">
        <w:r w:rsidR="00770441" w:rsidRPr="001F6235">
          <w:rPr>
            <w:rStyle w:val="Hyperlink"/>
            <w:rFonts w:ascii="Cambria" w:hAnsi="Cambria"/>
          </w:rPr>
          <w:t>ukstudentsustainabilitycouncil@gmail.com</w:t>
        </w:r>
      </w:hyperlink>
      <w:r w:rsidR="00770441">
        <w:rPr>
          <w:rFonts w:ascii="Cambria" w:hAnsi="Cambria"/>
        </w:rPr>
        <w:t xml:space="preserve"> by </w:t>
      </w:r>
      <w:r>
        <w:rPr>
          <w:rFonts w:ascii="Cambria" w:hAnsi="Cambria"/>
        </w:rPr>
        <w:t>March 21, 2017</w:t>
      </w:r>
      <w:r w:rsidR="009F5619">
        <w:rPr>
          <w:rFonts w:ascii="Cambria" w:hAnsi="Cambria"/>
        </w:rPr>
        <w:t>.</w:t>
      </w:r>
    </w:p>
    <w:p w14:paraId="0628D01A" w14:textId="77777777" w:rsidR="003B691E" w:rsidRDefault="009F5619">
      <w:pPr>
        <w:pStyle w:val="ListParagraph"/>
        <w:numPr>
          <w:ilvl w:val="0"/>
          <w:numId w:val="1"/>
        </w:numPr>
        <w:rPr>
          <w:rFonts w:ascii="Cambria" w:hAnsi="Cambria"/>
          <w:b/>
        </w:rPr>
      </w:pPr>
      <w:r>
        <w:rPr>
          <w:rFonts w:ascii="Cambria" w:hAnsi="Cambria"/>
          <w:b/>
        </w:rPr>
        <w:t>Please give a 1 paragraph summary of the group’s mission and goals.</w:t>
      </w:r>
    </w:p>
    <w:p w14:paraId="66C437D4" w14:textId="77777777" w:rsidR="003B691E" w:rsidRDefault="003B691E">
      <w:pPr>
        <w:pStyle w:val="ListParagraph"/>
        <w:rPr>
          <w:rFonts w:ascii="Cambria" w:hAnsi="Cambria"/>
          <w:b/>
        </w:rPr>
      </w:pPr>
    </w:p>
    <w:p w14:paraId="109EBDAC" w14:textId="77777777" w:rsidR="003B691E" w:rsidRDefault="009F5619">
      <w:pPr>
        <w:pStyle w:val="ListParagraph"/>
        <w:numPr>
          <w:ilvl w:val="0"/>
          <w:numId w:val="1"/>
        </w:numPr>
        <w:rPr>
          <w:rFonts w:ascii="Cambria" w:hAnsi="Cambria"/>
          <w:b/>
        </w:rPr>
      </w:pPr>
      <w:r>
        <w:rPr>
          <w:rFonts w:ascii="Cambria" w:hAnsi="Cambria"/>
          <w:b/>
        </w:rPr>
        <w:t>How does the group exhibit one or more of the three pillars of sustainability: economic, environmental, and social?</w:t>
      </w:r>
    </w:p>
    <w:p w14:paraId="34DF3A6A" w14:textId="77777777" w:rsidR="003B691E" w:rsidRDefault="003B691E">
      <w:pPr>
        <w:pStyle w:val="ListParagraph"/>
        <w:rPr>
          <w:rFonts w:ascii="Cambria" w:hAnsi="Cambria"/>
          <w:b/>
        </w:rPr>
      </w:pPr>
    </w:p>
    <w:p w14:paraId="72D0C08F" w14:textId="77777777" w:rsidR="003B691E" w:rsidRDefault="009F5619">
      <w:pPr>
        <w:pStyle w:val="ListParagraph"/>
        <w:numPr>
          <w:ilvl w:val="0"/>
          <w:numId w:val="1"/>
        </w:numPr>
        <w:rPr>
          <w:rFonts w:ascii="Cambria" w:hAnsi="Cambria"/>
          <w:b/>
        </w:rPr>
      </w:pPr>
      <w:r>
        <w:rPr>
          <w:rFonts w:ascii="Cambria" w:hAnsi="Cambria"/>
          <w:b/>
        </w:rPr>
        <w:t>Which aspects of the group are significant and relevant to the mission of the SSC (see Preamble of Constitution)?</w:t>
      </w:r>
    </w:p>
    <w:p w14:paraId="4D7815CD" w14:textId="77777777" w:rsidR="003B691E" w:rsidRDefault="003B691E">
      <w:pPr>
        <w:pStyle w:val="ListParagraph"/>
        <w:rPr>
          <w:rFonts w:ascii="Cambria" w:hAnsi="Cambria"/>
          <w:b/>
        </w:rPr>
      </w:pPr>
    </w:p>
    <w:p w14:paraId="12E92A06" w14:textId="77777777" w:rsidR="003B691E" w:rsidRDefault="009F5619">
      <w:pPr>
        <w:pStyle w:val="ListParagraph"/>
        <w:numPr>
          <w:ilvl w:val="0"/>
          <w:numId w:val="1"/>
        </w:numPr>
        <w:rPr>
          <w:rFonts w:ascii="Cambria" w:hAnsi="Cambria"/>
          <w:b/>
        </w:rPr>
      </w:pPr>
      <w:r>
        <w:rPr>
          <w:rFonts w:ascii="Cambria" w:hAnsi="Cambria"/>
          <w:b/>
        </w:rPr>
        <w:t>Please describe the group’s sphere of influence (students, organizations, faculty, etc.) and give an example of the group’s interaction with other campus members that best illustrates this sphere of influence in the past year.</w:t>
      </w:r>
    </w:p>
    <w:p w14:paraId="15FDE5C6" w14:textId="77777777" w:rsidR="003B691E" w:rsidRDefault="003B691E">
      <w:pPr>
        <w:pStyle w:val="ListParagraph"/>
        <w:rPr>
          <w:rFonts w:ascii="Cambria" w:hAnsi="Cambria"/>
          <w:b/>
        </w:rPr>
      </w:pPr>
    </w:p>
    <w:p w14:paraId="48649C3E" w14:textId="77777777" w:rsidR="003B691E" w:rsidRDefault="009F5619">
      <w:pPr>
        <w:pStyle w:val="ListParagraph"/>
        <w:numPr>
          <w:ilvl w:val="0"/>
          <w:numId w:val="1"/>
        </w:numPr>
        <w:rPr>
          <w:rFonts w:ascii="Cambria" w:hAnsi="Cambria"/>
          <w:b/>
        </w:rPr>
      </w:pPr>
      <w:r>
        <w:rPr>
          <w:rFonts w:ascii="Cambria" w:hAnsi="Cambria"/>
          <w:b/>
        </w:rPr>
        <w:t>If selected, could the group elect a student representative to devote 2 hours per week to SSC activities (Yes/No)?</w:t>
      </w:r>
    </w:p>
    <w:p w14:paraId="56CAE305" w14:textId="77777777" w:rsidR="003B691E" w:rsidRDefault="003B691E">
      <w:pPr>
        <w:pStyle w:val="ListParagraph"/>
        <w:rPr>
          <w:rFonts w:ascii="Cambria" w:hAnsi="Cambria"/>
          <w:b/>
        </w:rPr>
      </w:pPr>
    </w:p>
    <w:p w14:paraId="40741141" w14:textId="77777777" w:rsidR="003B691E" w:rsidRDefault="009F5619">
      <w:pPr>
        <w:pStyle w:val="ListParagraph"/>
        <w:numPr>
          <w:ilvl w:val="0"/>
          <w:numId w:val="1"/>
        </w:numPr>
        <w:rPr>
          <w:rFonts w:ascii="Cambria" w:hAnsi="Cambria"/>
          <w:b/>
        </w:rPr>
      </w:pPr>
      <w:r>
        <w:rPr>
          <w:rFonts w:ascii="Cambria" w:hAnsi="Cambria"/>
          <w:b/>
        </w:rPr>
        <w:t>What is the approximate membership (size) of the group?</w:t>
      </w:r>
    </w:p>
    <w:p w14:paraId="3FC6CDAB" w14:textId="77777777" w:rsidR="003B691E" w:rsidRDefault="003B691E">
      <w:pPr>
        <w:pStyle w:val="ListParagraph"/>
        <w:rPr>
          <w:rFonts w:ascii="Cambria" w:hAnsi="Cambria"/>
          <w:b/>
        </w:rPr>
      </w:pPr>
    </w:p>
    <w:p w14:paraId="48CCF7E8" w14:textId="77777777" w:rsidR="003B691E" w:rsidRDefault="009F5619">
      <w:pPr>
        <w:pStyle w:val="ListParagraph"/>
        <w:numPr>
          <w:ilvl w:val="0"/>
          <w:numId w:val="1"/>
        </w:numPr>
        <w:rPr>
          <w:rFonts w:ascii="Cambria" w:hAnsi="Cambria"/>
          <w:b/>
        </w:rPr>
      </w:pPr>
      <w:r>
        <w:rPr>
          <w:rFonts w:ascii="Cambria" w:hAnsi="Cambria"/>
          <w:b/>
        </w:rPr>
        <w:t>For how many years has the group been active on campus?</w:t>
      </w:r>
    </w:p>
    <w:p w14:paraId="7A4F5080" w14:textId="77777777" w:rsidR="003B691E" w:rsidRDefault="003B691E">
      <w:pPr>
        <w:pStyle w:val="ListParagraph"/>
        <w:rPr>
          <w:rFonts w:ascii="Cambria" w:hAnsi="Cambria"/>
          <w:b/>
        </w:rPr>
      </w:pPr>
    </w:p>
    <w:p w14:paraId="4FD03ACE" w14:textId="77777777" w:rsidR="003B691E" w:rsidRDefault="009F5619">
      <w:pPr>
        <w:pStyle w:val="ListParagraph"/>
        <w:numPr>
          <w:ilvl w:val="0"/>
          <w:numId w:val="1"/>
        </w:numPr>
        <w:rPr>
          <w:rFonts w:ascii="Cambria" w:hAnsi="Cambria"/>
          <w:b/>
        </w:rPr>
      </w:pPr>
      <w:r>
        <w:rPr>
          <w:rFonts w:ascii="Cambria" w:hAnsi="Cambria"/>
          <w:b/>
        </w:rPr>
        <w:t>In the last 10 years, has the group been inactive for any period?  If so, please describe why the group was inactive and the duration of inactivity.</w:t>
      </w:r>
    </w:p>
    <w:p w14:paraId="026CD7DE" w14:textId="77777777" w:rsidR="003B691E" w:rsidRDefault="003B691E">
      <w:pPr>
        <w:pStyle w:val="ListParagraph"/>
        <w:rPr>
          <w:rFonts w:ascii="Cambria" w:hAnsi="Cambria"/>
          <w:b/>
        </w:rPr>
      </w:pPr>
    </w:p>
    <w:p w14:paraId="24A209C3" w14:textId="77777777" w:rsidR="003B691E" w:rsidRDefault="009F5619">
      <w:pPr>
        <w:pStyle w:val="ListParagraph"/>
        <w:numPr>
          <w:ilvl w:val="0"/>
          <w:numId w:val="1"/>
        </w:numPr>
        <w:rPr>
          <w:rFonts w:ascii="Cambria" w:hAnsi="Cambria"/>
          <w:b/>
        </w:rPr>
      </w:pPr>
      <w:r>
        <w:rPr>
          <w:rFonts w:ascii="Cambria" w:hAnsi="Cambria"/>
          <w:b/>
        </w:rPr>
        <w:t>What does the group hope to gain by attaining representation on the SSC?</w:t>
      </w:r>
    </w:p>
    <w:p w14:paraId="775D3476" w14:textId="77777777" w:rsidR="009F5619" w:rsidRPr="009F5619" w:rsidRDefault="009F5619" w:rsidP="009F5619">
      <w:pPr>
        <w:pStyle w:val="ListParagraph"/>
        <w:rPr>
          <w:rFonts w:ascii="Cambria" w:hAnsi="Cambria"/>
          <w:b/>
        </w:rPr>
      </w:pPr>
    </w:p>
    <w:p w14:paraId="4DB293AB" w14:textId="77777777" w:rsidR="009F5619" w:rsidRPr="009F5619" w:rsidRDefault="009F5619" w:rsidP="009F5619">
      <w:pPr>
        <w:pStyle w:val="ListParagraph"/>
        <w:numPr>
          <w:ilvl w:val="0"/>
          <w:numId w:val="1"/>
        </w:numPr>
        <w:rPr>
          <w:rFonts w:ascii="Cambria" w:hAnsi="Cambria"/>
          <w:b/>
        </w:rPr>
      </w:pPr>
      <w:r>
        <w:rPr>
          <w:rFonts w:ascii="Cambria" w:hAnsi="Cambria"/>
          <w:b/>
        </w:rPr>
        <w:t>Is your organization registered with the Office of Student Involvement (Yes/No)?  If so, please provide your faculty advisor’s contact information.</w:t>
      </w:r>
    </w:p>
    <w:sectPr w:rsidR="009F5619" w:rsidRPr="009F5619">
      <w:pgSz w:w="12240" w:h="15840"/>
      <w:pgMar w:top="1440" w:right="1440" w:bottom="1440" w:left="1440"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roid Sans Fallback">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FreeSans">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54AC"/>
    <w:multiLevelType w:val="multilevel"/>
    <w:tmpl w:val="2C2CDD1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3AB57D7"/>
    <w:multiLevelType w:val="multilevel"/>
    <w:tmpl w:val="155CD8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91E"/>
    <w:rsid w:val="00160282"/>
    <w:rsid w:val="002F4663"/>
    <w:rsid w:val="003B691E"/>
    <w:rsid w:val="0050671F"/>
    <w:rsid w:val="00770441"/>
    <w:rsid w:val="009F5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5BFC"/>
  <w15:docId w15:val="{FF918F67-378A-43A8-B134-3A1D360F7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ListParagraph">
    <w:name w:val="List Paragraph"/>
    <w:basedOn w:val="Normal"/>
    <w:uiPriority w:val="34"/>
    <w:qFormat/>
    <w:rsid w:val="0060422A"/>
    <w:pPr>
      <w:ind w:left="720"/>
      <w:contextualSpacing/>
    </w:pPr>
  </w:style>
  <w:style w:type="character" w:styleId="CommentReference">
    <w:name w:val="annotation reference"/>
    <w:basedOn w:val="DefaultParagraphFont"/>
    <w:uiPriority w:val="99"/>
    <w:semiHidden/>
    <w:unhideWhenUsed/>
    <w:rsid w:val="009F5619"/>
    <w:rPr>
      <w:sz w:val="16"/>
      <w:szCs w:val="16"/>
    </w:rPr>
  </w:style>
  <w:style w:type="paragraph" w:styleId="CommentText">
    <w:name w:val="annotation text"/>
    <w:basedOn w:val="Normal"/>
    <w:link w:val="CommentTextChar"/>
    <w:uiPriority w:val="99"/>
    <w:semiHidden/>
    <w:unhideWhenUsed/>
    <w:rsid w:val="009F5619"/>
    <w:pPr>
      <w:spacing w:line="240" w:lineRule="auto"/>
    </w:pPr>
    <w:rPr>
      <w:sz w:val="20"/>
      <w:szCs w:val="20"/>
    </w:rPr>
  </w:style>
  <w:style w:type="character" w:customStyle="1" w:styleId="CommentTextChar">
    <w:name w:val="Comment Text Char"/>
    <w:basedOn w:val="DefaultParagraphFont"/>
    <w:link w:val="CommentText"/>
    <w:uiPriority w:val="99"/>
    <w:semiHidden/>
    <w:rsid w:val="009F5619"/>
    <w:rPr>
      <w:sz w:val="20"/>
      <w:szCs w:val="20"/>
    </w:rPr>
  </w:style>
  <w:style w:type="paragraph" w:styleId="CommentSubject">
    <w:name w:val="annotation subject"/>
    <w:basedOn w:val="CommentText"/>
    <w:next w:val="CommentText"/>
    <w:link w:val="CommentSubjectChar"/>
    <w:uiPriority w:val="99"/>
    <w:semiHidden/>
    <w:unhideWhenUsed/>
    <w:rsid w:val="009F5619"/>
    <w:rPr>
      <w:b/>
      <w:bCs/>
    </w:rPr>
  </w:style>
  <w:style w:type="character" w:customStyle="1" w:styleId="CommentSubjectChar">
    <w:name w:val="Comment Subject Char"/>
    <w:basedOn w:val="CommentTextChar"/>
    <w:link w:val="CommentSubject"/>
    <w:uiPriority w:val="99"/>
    <w:semiHidden/>
    <w:rsid w:val="009F5619"/>
    <w:rPr>
      <w:b/>
      <w:bCs/>
      <w:sz w:val="20"/>
      <w:szCs w:val="20"/>
    </w:rPr>
  </w:style>
  <w:style w:type="paragraph" w:styleId="BalloonText">
    <w:name w:val="Balloon Text"/>
    <w:basedOn w:val="Normal"/>
    <w:link w:val="BalloonTextChar"/>
    <w:uiPriority w:val="99"/>
    <w:semiHidden/>
    <w:unhideWhenUsed/>
    <w:rsid w:val="009F56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5619"/>
    <w:rPr>
      <w:rFonts w:ascii="Segoe UI" w:hAnsi="Segoe UI" w:cs="Segoe UI"/>
      <w:sz w:val="18"/>
      <w:szCs w:val="18"/>
    </w:rPr>
  </w:style>
  <w:style w:type="character" w:styleId="Hyperlink">
    <w:name w:val="Hyperlink"/>
    <w:basedOn w:val="DefaultParagraphFont"/>
    <w:uiPriority w:val="99"/>
    <w:unhideWhenUsed/>
    <w:rsid w:val="007704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ukstudentsustainabilitycouncil@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61664C-A732-4305-AFD2-C2926F2E8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Kentucky</Company>
  <LinksUpToDate>false</LinksUpToDate>
  <CharactersWithSpaces>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Tedder, Shane</cp:lastModifiedBy>
  <cp:revision>2</cp:revision>
  <dcterms:created xsi:type="dcterms:W3CDTF">2017-02-20T15:24:00Z</dcterms:created>
  <dcterms:modified xsi:type="dcterms:W3CDTF">2017-02-20T15:24:00Z</dcterms:modified>
  <dc:language>en-US</dc:language>
</cp:coreProperties>
</file>