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76" w:rsidRPr="00872529" w:rsidRDefault="00673463" w:rsidP="00FB4CF1">
      <w:pPr>
        <w:jc w:val="center"/>
        <w:outlineLvl w:val="0"/>
        <w:rPr>
          <w:b/>
          <w:bCs/>
          <w:sz w:val="32"/>
          <w:szCs w:val="32"/>
          <w:lang w:bidi="ar-IQ"/>
        </w:rPr>
      </w:pPr>
      <w:r w:rsidRPr="00872529">
        <w:rPr>
          <w:b/>
          <w:bCs/>
          <w:sz w:val="22"/>
          <w:szCs w:val="22"/>
          <w:lang w:bidi="ar-IQ"/>
        </w:rPr>
        <w:t>(((</w:t>
      </w:r>
      <w:r w:rsidR="008569EF" w:rsidRPr="00872529">
        <w:rPr>
          <w:b/>
          <w:bCs/>
          <w:sz w:val="22"/>
          <w:szCs w:val="22"/>
          <w:lang w:bidi="ar-IQ"/>
        </w:rPr>
        <w:t>Scheme of Work</w:t>
      </w:r>
      <w:r w:rsidRPr="00872529">
        <w:rPr>
          <w:b/>
          <w:bCs/>
          <w:sz w:val="22"/>
          <w:szCs w:val="22"/>
          <w:lang w:bidi="ar-IQ"/>
        </w:rPr>
        <w:t>)))</w:t>
      </w:r>
    </w:p>
    <w:p w:rsidR="001F2168" w:rsidRPr="00872529" w:rsidRDefault="001F2168" w:rsidP="00FB4CF1">
      <w:pPr>
        <w:rPr>
          <w:sz w:val="28"/>
          <w:szCs w:val="28"/>
          <w:rtl/>
        </w:rPr>
      </w:pPr>
    </w:p>
    <w:tbl>
      <w:tblPr>
        <w:tblW w:w="0" w:type="auto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980"/>
        <w:gridCol w:w="1695"/>
        <w:gridCol w:w="1775"/>
        <w:gridCol w:w="428"/>
        <w:gridCol w:w="1347"/>
        <w:gridCol w:w="1775"/>
      </w:tblGrid>
      <w:tr w:rsidR="00E267C3" w:rsidRPr="00872529" w:rsidTr="00E11B85">
        <w:trPr>
          <w:trHeight w:val="597"/>
        </w:trPr>
        <w:tc>
          <w:tcPr>
            <w:tcW w:w="1980" w:type="dxa"/>
            <w:shd w:val="clear" w:color="auto" w:fill="BFBFBF"/>
            <w:vAlign w:val="center"/>
          </w:tcPr>
          <w:p w:rsidR="00E267C3" w:rsidRPr="00872529" w:rsidRDefault="008569EF" w:rsidP="00FB4CF1">
            <w:pPr>
              <w:spacing w:line="480" w:lineRule="auto"/>
              <w:rPr>
                <w:rtl/>
                <w:lang w:bidi="ar-IQ"/>
              </w:rPr>
            </w:pPr>
            <w:r w:rsidRPr="00872529">
              <w:rPr>
                <w:lang w:bidi="ar-IQ"/>
              </w:rPr>
              <w:t>Instructor</w:t>
            </w:r>
            <w:r w:rsidR="006A677D" w:rsidRPr="00872529">
              <w:rPr>
                <w:lang w:bidi="ar-IQ"/>
              </w:rPr>
              <w:t xml:space="preserve"> </w:t>
            </w:r>
            <w:r w:rsidRPr="00872529">
              <w:rPr>
                <w:lang w:bidi="ar-IQ"/>
              </w:rPr>
              <w:t>: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E267C3" w:rsidRPr="00872529" w:rsidRDefault="00282FF4" w:rsidP="00FB4CF1">
            <w:pPr>
              <w:spacing w:line="480" w:lineRule="auto"/>
              <w:rPr>
                <w:lang w:bidi="ar-IQ"/>
              </w:rPr>
            </w:pPr>
            <w:r>
              <w:rPr>
                <w:b/>
                <w:bCs/>
                <w:lang w:bidi="ar-SY"/>
              </w:rPr>
              <w:t>Tahseen Ali Hussein Alromany</w:t>
            </w:r>
          </w:p>
        </w:tc>
      </w:tr>
      <w:tr w:rsidR="00E267C3" w:rsidRPr="00872529" w:rsidTr="00E11B85">
        <w:trPr>
          <w:trHeight w:val="597"/>
        </w:trPr>
        <w:tc>
          <w:tcPr>
            <w:tcW w:w="1980" w:type="dxa"/>
            <w:shd w:val="clear" w:color="auto" w:fill="BFBFBF"/>
            <w:vAlign w:val="center"/>
          </w:tcPr>
          <w:p w:rsidR="00E267C3" w:rsidRPr="00872529" w:rsidRDefault="008569EF" w:rsidP="00FB4CF1">
            <w:pPr>
              <w:spacing w:line="480" w:lineRule="auto"/>
              <w:rPr>
                <w:lang w:bidi="ar-IQ"/>
              </w:rPr>
            </w:pPr>
            <w:r w:rsidRPr="00872529">
              <w:rPr>
                <w:lang w:bidi="ar-IQ"/>
              </w:rPr>
              <w:t>E-Mail: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1F2168" w:rsidRPr="00872529" w:rsidRDefault="00282FF4" w:rsidP="00282FF4">
            <w:pPr>
              <w:spacing w:line="480" w:lineRule="auto"/>
              <w:rPr>
                <w:rtl/>
                <w:lang w:bidi="ar-IQ"/>
              </w:rPr>
            </w:pPr>
            <w:r>
              <w:t>Tahseenromani2005@yahoo.com</w:t>
            </w:r>
            <w:r w:rsidR="00977CD8" w:rsidRPr="00872529">
              <w:t xml:space="preserve"> </w:t>
            </w:r>
          </w:p>
        </w:tc>
      </w:tr>
      <w:tr w:rsidR="00E267C3" w:rsidRPr="00872529" w:rsidTr="00E11B85">
        <w:trPr>
          <w:trHeight w:val="597"/>
        </w:trPr>
        <w:tc>
          <w:tcPr>
            <w:tcW w:w="1980" w:type="dxa"/>
            <w:shd w:val="clear" w:color="auto" w:fill="BFBFBF"/>
            <w:vAlign w:val="center"/>
          </w:tcPr>
          <w:p w:rsidR="00E267C3" w:rsidRPr="00872529" w:rsidRDefault="00B07172" w:rsidP="00FB4CF1">
            <w:pPr>
              <w:spacing w:line="480" w:lineRule="auto"/>
              <w:rPr>
                <w:rtl/>
                <w:lang w:bidi="ar-IQ"/>
              </w:rPr>
            </w:pPr>
            <w:r w:rsidRPr="00872529">
              <w:rPr>
                <w:lang w:bidi="ar-IQ"/>
              </w:rPr>
              <w:t>Course</w:t>
            </w:r>
            <w:r w:rsidR="008569EF" w:rsidRPr="00872529">
              <w:rPr>
                <w:lang w:bidi="ar-IQ"/>
              </w:rPr>
              <w:t>: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1F2168" w:rsidRPr="00872529" w:rsidRDefault="006A677D" w:rsidP="00FB4CF1">
            <w:pPr>
              <w:spacing w:line="480" w:lineRule="auto"/>
              <w:rPr>
                <w:lang w:bidi="ar-SY"/>
              </w:rPr>
            </w:pPr>
            <w:r w:rsidRPr="00872529">
              <w:rPr>
                <w:lang w:bidi="ar-SY"/>
              </w:rPr>
              <w:t>English Grammar</w:t>
            </w:r>
          </w:p>
        </w:tc>
      </w:tr>
      <w:tr w:rsidR="00673463" w:rsidRPr="00872529" w:rsidTr="00E11B85">
        <w:trPr>
          <w:trHeight w:val="300"/>
        </w:trPr>
        <w:tc>
          <w:tcPr>
            <w:tcW w:w="1980" w:type="dxa"/>
            <w:vMerge w:val="restart"/>
            <w:shd w:val="clear" w:color="auto" w:fill="BFBFBF"/>
            <w:vAlign w:val="center"/>
          </w:tcPr>
          <w:p w:rsidR="00673463" w:rsidRPr="00872529" w:rsidRDefault="00673463" w:rsidP="00FB4CF1">
            <w:pPr>
              <w:spacing w:line="480" w:lineRule="auto"/>
              <w:rPr>
                <w:rtl/>
                <w:lang w:bidi="ar-IQ"/>
              </w:rPr>
            </w:pPr>
            <w:r w:rsidRPr="00872529">
              <w:rPr>
                <w:lang w:bidi="ar-IQ"/>
              </w:rPr>
              <w:t>Class Times:</w:t>
            </w: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 w:rsidR="00673463" w:rsidRPr="00872529" w:rsidRDefault="00673463" w:rsidP="00FB4CF1">
            <w:pPr>
              <w:spacing w:line="480" w:lineRule="auto"/>
              <w:rPr>
                <w:lang w:bidi="ar-SY"/>
              </w:rPr>
            </w:pPr>
            <w:r w:rsidRPr="00872529">
              <w:rPr>
                <w:lang w:bidi="ar-SY"/>
              </w:rPr>
              <w:t xml:space="preserve">Theoretical 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673463" w:rsidRPr="00872529" w:rsidRDefault="00673463" w:rsidP="00FB4CF1">
            <w:pPr>
              <w:spacing w:line="480" w:lineRule="auto"/>
              <w:rPr>
                <w:lang w:bidi="ar-SY"/>
              </w:rPr>
            </w:pPr>
            <w:r w:rsidRPr="00872529">
              <w:rPr>
                <w:lang w:bidi="ar-SY"/>
              </w:rPr>
              <w:t>Practical</w:t>
            </w:r>
          </w:p>
        </w:tc>
      </w:tr>
      <w:tr w:rsidR="00673463" w:rsidRPr="00872529" w:rsidTr="00E11B85">
        <w:trPr>
          <w:trHeight w:val="300"/>
        </w:trPr>
        <w:tc>
          <w:tcPr>
            <w:tcW w:w="1980" w:type="dxa"/>
            <w:vMerge/>
            <w:shd w:val="clear" w:color="auto" w:fill="BFBFBF"/>
            <w:vAlign w:val="center"/>
          </w:tcPr>
          <w:p w:rsidR="00673463" w:rsidRPr="00872529" w:rsidRDefault="00673463" w:rsidP="00FB4CF1">
            <w:pPr>
              <w:spacing w:line="480" w:lineRule="auto"/>
              <w:rPr>
                <w:lang w:bidi="ar-IQ"/>
              </w:rPr>
            </w:pPr>
          </w:p>
        </w:tc>
        <w:tc>
          <w:tcPr>
            <w:tcW w:w="3898" w:type="dxa"/>
            <w:gridSpan w:val="3"/>
            <w:shd w:val="clear" w:color="auto" w:fill="auto"/>
            <w:vAlign w:val="center"/>
          </w:tcPr>
          <w:p w:rsidR="00673463" w:rsidRPr="00872529" w:rsidRDefault="00BD2C5E" w:rsidP="00FB4CF1">
            <w:pPr>
              <w:spacing w:line="480" w:lineRule="auto"/>
              <w:rPr>
                <w:lang w:bidi="ar-SY"/>
              </w:rPr>
            </w:pPr>
            <w:r w:rsidRPr="00872529">
              <w:rPr>
                <w:lang w:bidi="ar-SY"/>
              </w:rPr>
              <w:t>2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673463" w:rsidRPr="00872529" w:rsidRDefault="00BD2C5E" w:rsidP="00FB4CF1">
            <w:pPr>
              <w:spacing w:line="480" w:lineRule="auto"/>
              <w:rPr>
                <w:lang w:bidi="ar-SY"/>
              </w:rPr>
            </w:pPr>
            <w:r w:rsidRPr="00872529">
              <w:rPr>
                <w:lang w:bidi="ar-SY"/>
              </w:rPr>
              <w:t>1</w:t>
            </w:r>
          </w:p>
        </w:tc>
      </w:tr>
      <w:tr w:rsidR="00461384" w:rsidRPr="00872529" w:rsidTr="00E11B85">
        <w:trPr>
          <w:trHeight w:val="1048"/>
        </w:trPr>
        <w:tc>
          <w:tcPr>
            <w:tcW w:w="1980" w:type="dxa"/>
            <w:shd w:val="clear" w:color="auto" w:fill="BFBFBF"/>
            <w:vAlign w:val="center"/>
          </w:tcPr>
          <w:p w:rsidR="00461384" w:rsidRPr="00872529" w:rsidRDefault="00673463" w:rsidP="00FB4CF1">
            <w:pPr>
              <w:spacing w:line="480" w:lineRule="auto"/>
              <w:rPr>
                <w:rtl/>
                <w:lang w:bidi="ar-IQ"/>
              </w:rPr>
            </w:pPr>
            <w:r w:rsidRPr="00872529">
              <w:rPr>
                <w:lang w:bidi="ar-IQ"/>
              </w:rPr>
              <w:t>Course Goals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461384" w:rsidRPr="00872529" w:rsidRDefault="00977CD8" w:rsidP="00FB4CF1">
            <w:pPr>
              <w:spacing w:line="480" w:lineRule="auto"/>
              <w:rPr>
                <w:sz w:val="20"/>
                <w:szCs w:val="20"/>
                <w:lang w:bidi="ar-IQ"/>
              </w:rPr>
            </w:pPr>
            <w:r w:rsidRPr="00872529">
              <w:rPr>
                <w:sz w:val="20"/>
                <w:szCs w:val="20"/>
                <w:lang w:bidi="ar-IQ"/>
              </w:rPr>
              <w:t xml:space="preserve">Comprehend the concept of </w:t>
            </w:r>
            <w:r w:rsidR="00633AD8" w:rsidRPr="00872529">
              <w:rPr>
                <w:sz w:val="20"/>
                <w:szCs w:val="20"/>
                <w:lang w:bidi="ar-IQ"/>
              </w:rPr>
              <w:t xml:space="preserve"> English morphemes, types of words, processes of word-formation, inflection, parts of speech, form, function and position of words, noun phrase, verb phrase, basic sentence patterns</w:t>
            </w:r>
          </w:p>
        </w:tc>
      </w:tr>
      <w:tr w:rsidR="008569EF" w:rsidRPr="00872529" w:rsidTr="00E11B85">
        <w:trPr>
          <w:trHeight w:val="1048"/>
        </w:trPr>
        <w:tc>
          <w:tcPr>
            <w:tcW w:w="1980" w:type="dxa"/>
            <w:shd w:val="clear" w:color="auto" w:fill="BFBFBF"/>
            <w:vAlign w:val="center"/>
          </w:tcPr>
          <w:p w:rsidR="008569EF" w:rsidRPr="00872529" w:rsidRDefault="008569EF" w:rsidP="00FB4CF1">
            <w:pPr>
              <w:spacing w:line="480" w:lineRule="auto"/>
              <w:rPr>
                <w:lang w:bidi="ar-IQ"/>
              </w:rPr>
            </w:pPr>
            <w:r w:rsidRPr="00872529">
              <w:rPr>
                <w:lang w:bidi="ar-IQ"/>
              </w:rPr>
              <w:t>Descriptor: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225200" w:rsidRPr="00872529" w:rsidRDefault="00225200" w:rsidP="00FB4CF1">
            <w:pPr>
              <w:spacing w:line="480" w:lineRule="auto"/>
              <w:rPr>
                <w:sz w:val="20"/>
                <w:szCs w:val="20"/>
                <w:lang w:bidi="ar-IQ"/>
              </w:rPr>
            </w:pPr>
            <w:r w:rsidRPr="00872529">
              <w:rPr>
                <w:sz w:val="20"/>
                <w:szCs w:val="20"/>
                <w:lang w:bidi="ar-IQ"/>
              </w:rPr>
              <w:t>Structural grammar:</w:t>
            </w:r>
          </w:p>
          <w:p w:rsidR="00225200" w:rsidRPr="00872529" w:rsidRDefault="00E576CB" w:rsidP="00FB4CF1">
            <w:pPr>
              <w:numPr>
                <w:ilvl w:val="0"/>
                <w:numId w:val="4"/>
              </w:numPr>
              <w:spacing w:line="480" w:lineRule="auto"/>
              <w:rPr>
                <w:b/>
                <w:bCs/>
                <w:sz w:val="20"/>
                <w:szCs w:val="20"/>
                <w:lang w:bidi="ar-SY"/>
              </w:rPr>
            </w:pPr>
            <w:r w:rsidRPr="00872529">
              <w:rPr>
                <w:sz w:val="20"/>
                <w:szCs w:val="20"/>
                <w:lang w:bidi="ar-IQ"/>
              </w:rPr>
              <w:t>English morphology: M</w:t>
            </w:r>
            <w:r w:rsidR="0015643A" w:rsidRPr="00872529">
              <w:rPr>
                <w:sz w:val="20"/>
                <w:szCs w:val="20"/>
                <w:lang w:bidi="ar-IQ"/>
              </w:rPr>
              <w:t xml:space="preserve">orphemes, </w:t>
            </w:r>
            <w:r w:rsidRPr="00872529">
              <w:rPr>
                <w:sz w:val="20"/>
                <w:szCs w:val="20"/>
                <w:lang w:bidi="ar-IQ"/>
              </w:rPr>
              <w:t>classification; A</w:t>
            </w:r>
            <w:r w:rsidR="00DD007E" w:rsidRPr="00872529">
              <w:rPr>
                <w:sz w:val="20"/>
                <w:szCs w:val="20"/>
                <w:lang w:bidi="ar-IQ"/>
              </w:rPr>
              <w:t xml:space="preserve">ffixes: classification; </w:t>
            </w:r>
            <w:r w:rsidRPr="00872529">
              <w:rPr>
                <w:sz w:val="20"/>
                <w:szCs w:val="20"/>
                <w:lang w:bidi="ar-IQ"/>
              </w:rPr>
              <w:t>Allomorphs; M</w:t>
            </w:r>
            <w:r w:rsidR="000A2FFD" w:rsidRPr="00872529">
              <w:rPr>
                <w:sz w:val="20"/>
                <w:szCs w:val="20"/>
                <w:lang w:bidi="ar-IQ"/>
              </w:rPr>
              <w:t xml:space="preserve">orpheme-related sub-topics; </w:t>
            </w:r>
            <w:r w:rsidRPr="00872529">
              <w:rPr>
                <w:sz w:val="20"/>
                <w:szCs w:val="20"/>
                <w:lang w:bidi="ar-IQ"/>
              </w:rPr>
              <w:t>W</w:t>
            </w:r>
            <w:r w:rsidR="00440CF0" w:rsidRPr="00872529">
              <w:rPr>
                <w:sz w:val="20"/>
                <w:szCs w:val="20"/>
                <w:lang w:bidi="ar-IQ"/>
              </w:rPr>
              <w:t>ords: definitions, types;</w:t>
            </w:r>
            <w:r w:rsidRPr="00872529">
              <w:rPr>
                <w:sz w:val="20"/>
                <w:szCs w:val="20"/>
                <w:lang w:bidi="ar-IQ"/>
              </w:rPr>
              <w:t xml:space="preserve">  W</w:t>
            </w:r>
            <w:r w:rsidR="0015643A" w:rsidRPr="00872529">
              <w:rPr>
                <w:sz w:val="20"/>
                <w:szCs w:val="20"/>
                <w:lang w:bidi="ar-IQ"/>
              </w:rPr>
              <w:t>ord-formation processes;</w:t>
            </w:r>
            <w:r w:rsidR="00440CF0" w:rsidRPr="00872529">
              <w:rPr>
                <w:sz w:val="20"/>
                <w:szCs w:val="20"/>
                <w:lang w:bidi="ar-IQ"/>
              </w:rPr>
              <w:t xml:space="preserve"> Inflectional </w:t>
            </w:r>
            <w:r w:rsidR="000F6AC4" w:rsidRPr="00872529">
              <w:rPr>
                <w:sz w:val="20"/>
                <w:szCs w:val="20"/>
                <w:lang w:bidi="ar-IQ"/>
              </w:rPr>
              <w:t>p</w:t>
            </w:r>
            <w:r w:rsidR="00440CF0" w:rsidRPr="00872529">
              <w:rPr>
                <w:sz w:val="20"/>
                <w:szCs w:val="20"/>
                <w:lang w:bidi="ar-IQ"/>
              </w:rPr>
              <w:t>aradigms</w:t>
            </w:r>
            <w:r w:rsidR="00E06034" w:rsidRPr="00872529">
              <w:rPr>
                <w:sz w:val="20"/>
                <w:szCs w:val="20"/>
                <w:lang w:bidi="ar-IQ"/>
              </w:rPr>
              <w:t>;</w:t>
            </w:r>
            <w:r w:rsidR="0015643A" w:rsidRPr="00872529">
              <w:rPr>
                <w:sz w:val="20"/>
                <w:szCs w:val="20"/>
                <w:lang w:bidi="ar-IQ"/>
              </w:rPr>
              <w:t xml:space="preserve"> </w:t>
            </w:r>
            <w:r w:rsidR="000F6AC4" w:rsidRPr="00872529">
              <w:rPr>
                <w:sz w:val="20"/>
                <w:szCs w:val="20"/>
                <w:lang w:bidi="ar-SY"/>
              </w:rPr>
              <w:t>Parts of s</w:t>
            </w:r>
            <w:r w:rsidR="00B41994" w:rsidRPr="00872529">
              <w:rPr>
                <w:sz w:val="20"/>
                <w:szCs w:val="20"/>
                <w:lang w:bidi="ar-SY"/>
              </w:rPr>
              <w:t>peech</w:t>
            </w:r>
            <w:r w:rsidR="00072AF6" w:rsidRPr="00872529">
              <w:rPr>
                <w:sz w:val="20"/>
                <w:szCs w:val="20"/>
                <w:lang w:bidi="ar-SY"/>
              </w:rPr>
              <w:t>: classification</w:t>
            </w:r>
            <w:r w:rsidR="00EC0B40" w:rsidRPr="00872529">
              <w:rPr>
                <w:sz w:val="20"/>
                <w:szCs w:val="20"/>
                <w:lang w:bidi="ar-SY"/>
              </w:rPr>
              <w:t xml:space="preserve">: form and </w:t>
            </w:r>
            <w:r w:rsidRPr="00872529">
              <w:rPr>
                <w:sz w:val="20"/>
                <w:szCs w:val="20"/>
                <w:lang w:bidi="ar-SY"/>
              </w:rPr>
              <w:t>structure</w:t>
            </w:r>
            <w:r w:rsidR="00EC0B40" w:rsidRPr="00872529">
              <w:rPr>
                <w:sz w:val="20"/>
                <w:szCs w:val="20"/>
                <w:lang w:bidi="ar-SY"/>
              </w:rPr>
              <w:t>;</w:t>
            </w:r>
          </w:p>
          <w:p w:rsidR="008569EF" w:rsidRPr="00872529" w:rsidRDefault="008A6062" w:rsidP="00FB4CF1">
            <w:pPr>
              <w:numPr>
                <w:ilvl w:val="0"/>
                <w:numId w:val="4"/>
              </w:numPr>
              <w:spacing w:line="480" w:lineRule="auto"/>
              <w:rPr>
                <w:b/>
                <w:bCs/>
                <w:sz w:val="20"/>
                <w:szCs w:val="20"/>
                <w:rtl/>
                <w:lang w:bidi="ar-SY"/>
              </w:rPr>
            </w:pPr>
            <w:r w:rsidRPr="00872529">
              <w:rPr>
                <w:sz w:val="20"/>
                <w:szCs w:val="20"/>
                <w:lang w:bidi="ar-IQ"/>
              </w:rPr>
              <w:t>English syntax: Phrases; Subject-Verb agreement</w:t>
            </w:r>
            <w:r w:rsidR="00CE2C7B" w:rsidRPr="00872529">
              <w:rPr>
                <w:sz w:val="20"/>
                <w:szCs w:val="20"/>
                <w:lang w:bidi="ar-IQ"/>
              </w:rPr>
              <w:t>;</w:t>
            </w:r>
            <w:r w:rsidR="003352B1" w:rsidRPr="00872529">
              <w:rPr>
                <w:sz w:val="20"/>
                <w:szCs w:val="20"/>
                <w:lang w:bidi="ar-IQ"/>
              </w:rPr>
              <w:t xml:space="preserve"> Basic Sentence P</w:t>
            </w:r>
            <w:r w:rsidR="00D757FD" w:rsidRPr="00872529">
              <w:rPr>
                <w:sz w:val="20"/>
                <w:szCs w:val="20"/>
                <w:lang w:bidi="ar-IQ"/>
              </w:rPr>
              <w:t xml:space="preserve">atterns; </w:t>
            </w:r>
            <w:r w:rsidR="0029568F" w:rsidRPr="00872529">
              <w:rPr>
                <w:sz w:val="20"/>
                <w:szCs w:val="20"/>
                <w:lang w:bidi="ar-SY"/>
              </w:rPr>
              <w:t>Modes of Classification: Function, Form and Position</w:t>
            </w:r>
            <w:r w:rsidR="000F6AC4" w:rsidRPr="00872529">
              <w:rPr>
                <w:b/>
                <w:bCs/>
                <w:sz w:val="20"/>
                <w:szCs w:val="20"/>
                <w:lang w:bidi="ar-SY"/>
              </w:rPr>
              <w:t xml:space="preserve">; </w:t>
            </w:r>
            <w:r w:rsidR="000F6AC4" w:rsidRPr="00872529">
              <w:rPr>
                <w:sz w:val="20"/>
                <w:szCs w:val="20"/>
                <w:lang w:bidi="ar-SY"/>
              </w:rPr>
              <w:t>Parts of</w:t>
            </w:r>
            <w:r w:rsidR="000F6AC4" w:rsidRPr="00872529">
              <w:rPr>
                <w:b/>
                <w:bCs/>
                <w:sz w:val="20"/>
                <w:szCs w:val="20"/>
                <w:lang w:bidi="ar-SY"/>
              </w:rPr>
              <w:t xml:space="preserve"> </w:t>
            </w:r>
            <w:r w:rsidR="000F6AC4" w:rsidRPr="00872529">
              <w:rPr>
                <w:sz w:val="20"/>
                <w:szCs w:val="20"/>
                <w:lang w:bidi="ar-SY"/>
              </w:rPr>
              <w:t>speech: classification: position</w:t>
            </w:r>
            <w:r w:rsidR="00F71532" w:rsidRPr="00872529">
              <w:rPr>
                <w:sz w:val="20"/>
                <w:szCs w:val="20"/>
                <w:lang w:bidi="ar-SY"/>
              </w:rPr>
              <w:t>.</w:t>
            </w:r>
          </w:p>
        </w:tc>
      </w:tr>
      <w:tr w:rsidR="00461384" w:rsidRPr="00872529" w:rsidTr="00E11B85">
        <w:trPr>
          <w:trHeight w:val="1048"/>
        </w:trPr>
        <w:tc>
          <w:tcPr>
            <w:tcW w:w="1980" w:type="dxa"/>
            <w:shd w:val="clear" w:color="auto" w:fill="BFBFBF"/>
            <w:vAlign w:val="center"/>
          </w:tcPr>
          <w:p w:rsidR="00DB5261" w:rsidRPr="00872529" w:rsidRDefault="00682234" w:rsidP="00FB4CF1">
            <w:pPr>
              <w:spacing w:line="480" w:lineRule="auto"/>
              <w:rPr>
                <w:rtl/>
                <w:lang w:bidi="ar-IQ"/>
              </w:rPr>
            </w:pPr>
            <w:r w:rsidRPr="00872529">
              <w:rPr>
                <w:lang w:bidi="ar-IQ"/>
              </w:rPr>
              <w:t>Textbook(s)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461384" w:rsidRPr="00872529" w:rsidRDefault="00E20FC1" w:rsidP="00FB4CF1">
            <w:pPr>
              <w:spacing w:line="480" w:lineRule="auto"/>
              <w:rPr>
                <w:sz w:val="20"/>
                <w:szCs w:val="20"/>
                <w:rtl/>
                <w:lang w:bidi="ar-SY"/>
              </w:rPr>
            </w:pPr>
            <w:r w:rsidRPr="00872529">
              <w:rPr>
                <w:sz w:val="20"/>
                <w:szCs w:val="20"/>
                <w:lang w:bidi="ar-SY"/>
              </w:rPr>
              <w:t>"</w:t>
            </w:r>
            <w:r w:rsidR="006A677D" w:rsidRPr="00872529">
              <w:rPr>
                <w:sz w:val="20"/>
                <w:szCs w:val="20"/>
                <w:lang w:bidi="ar-SY"/>
              </w:rPr>
              <w:t>An Introductory English Grammar</w:t>
            </w:r>
            <w:r w:rsidRPr="00872529">
              <w:rPr>
                <w:sz w:val="20"/>
                <w:szCs w:val="20"/>
                <w:lang w:bidi="ar-SY"/>
              </w:rPr>
              <w:t xml:space="preserve">" </w:t>
            </w:r>
            <w:r w:rsidR="009B6F9A" w:rsidRPr="00872529">
              <w:rPr>
                <w:sz w:val="20"/>
                <w:szCs w:val="20"/>
                <w:lang w:bidi="ar-SY"/>
              </w:rPr>
              <w:t xml:space="preserve"> by Norman C. Stageberg</w:t>
            </w:r>
            <w:r w:rsidR="006E7D7D" w:rsidRPr="00872529">
              <w:rPr>
                <w:sz w:val="20"/>
                <w:szCs w:val="20"/>
                <w:lang w:bidi="ar-SY"/>
              </w:rPr>
              <w:t>, 1981</w:t>
            </w:r>
          </w:p>
        </w:tc>
      </w:tr>
      <w:tr w:rsidR="00461384" w:rsidRPr="00872529" w:rsidTr="00C631FA">
        <w:trPr>
          <w:trHeight w:val="835"/>
        </w:trPr>
        <w:tc>
          <w:tcPr>
            <w:tcW w:w="1980" w:type="dxa"/>
            <w:shd w:val="clear" w:color="auto" w:fill="BFBFBF"/>
            <w:vAlign w:val="center"/>
          </w:tcPr>
          <w:p w:rsidR="00DB5261" w:rsidRPr="00872529" w:rsidRDefault="00682234" w:rsidP="00FB4CF1">
            <w:pPr>
              <w:spacing w:line="480" w:lineRule="auto"/>
            </w:pPr>
            <w:r w:rsidRPr="00872529">
              <w:t>Resources:</w:t>
            </w:r>
          </w:p>
        </w:tc>
        <w:tc>
          <w:tcPr>
            <w:tcW w:w="7020" w:type="dxa"/>
            <w:gridSpan w:val="5"/>
            <w:shd w:val="clear" w:color="auto" w:fill="auto"/>
            <w:vAlign w:val="center"/>
          </w:tcPr>
          <w:p w:rsidR="00461384" w:rsidRPr="00872529" w:rsidRDefault="006A677D" w:rsidP="00FB4CF1">
            <w:pPr>
              <w:spacing w:line="480" w:lineRule="auto"/>
              <w:rPr>
                <w:sz w:val="20"/>
                <w:szCs w:val="20"/>
                <w:rtl/>
                <w:lang w:bidi="ar-SY"/>
              </w:rPr>
            </w:pPr>
            <w:r w:rsidRPr="00872529">
              <w:rPr>
                <w:sz w:val="20"/>
                <w:szCs w:val="20"/>
                <w:lang w:bidi="ar-SY"/>
              </w:rPr>
              <w:t>The Internet</w:t>
            </w:r>
          </w:p>
        </w:tc>
      </w:tr>
      <w:tr w:rsidR="00E11B85" w:rsidRPr="00872529" w:rsidTr="00C631FA">
        <w:trPr>
          <w:trHeight w:val="673"/>
        </w:trPr>
        <w:tc>
          <w:tcPr>
            <w:tcW w:w="1980" w:type="dxa"/>
            <w:vMerge w:val="restart"/>
            <w:shd w:val="clear" w:color="auto" w:fill="BFBFBF"/>
          </w:tcPr>
          <w:p w:rsidR="00E11B85" w:rsidRPr="00872529" w:rsidRDefault="00E11B85" w:rsidP="00FB4CF1">
            <w:pPr>
              <w:spacing w:line="480" w:lineRule="auto"/>
              <w:rPr>
                <w:lang w:bidi="ar-SY"/>
              </w:rPr>
            </w:pPr>
          </w:p>
          <w:p w:rsidR="00E11B85" w:rsidRPr="00872529" w:rsidRDefault="00E11B85" w:rsidP="00FB4CF1">
            <w:pPr>
              <w:spacing w:line="480" w:lineRule="auto"/>
              <w:rPr>
                <w:lang w:bidi="ar-SY"/>
              </w:rPr>
            </w:pPr>
            <w:r w:rsidRPr="00872529">
              <w:rPr>
                <w:lang w:bidi="ar-SY"/>
              </w:rPr>
              <w:t>Course Grading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E11B85" w:rsidRPr="00872529" w:rsidRDefault="00E11B85" w:rsidP="00FB4CF1">
            <w:pPr>
              <w:spacing w:line="480" w:lineRule="auto"/>
              <w:rPr>
                <w:lang w:bidi="ar-IQ"/>
              </w:rPr>
            </w:pPr>
            <w:r w:rsidRPr="00872529">
              <w:rPr>
                <w:sz w:val="20"/>
                <w:szCs w:val="20"/>
                <w:lang w:bidi="ar-SY"/>
              </w:rPr>
              <w:t>Final Exam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11B85" w:rsidRPr="00872529" w:rsidRDefault="00E11B85" w:rsidP="00FB4CF1">
            <w:pPr>
              <w:spacing w:line="480" w:lineRule="auto"/>
              <w:rPr>
                <w:lang w:bidi="ar-IQ"/>
              </w:rPr>
            </w:pPr>
            <w:r w:rsidRPr="00872529">
              <w:rPr>
                <w:sz w:val="20"/>
                <w:szCs w:val="20"/>
                <w:lang w:bidi="ar-SY"/>
              </w:rPr>
              <w:t>Laboratory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E11B85" w:rsidRPr="00872529" w:rsidRDefault="00E11B85" w:rsidP="00FB4CF1">
            <w:pPr>
              <w:spacing w:line="480" w:lineRule="auto"/>
              <w:rPr>
                <w:lang w:bidi="ar-IQ"/>
              </w:rPr>
            </w:pPr>
            <w:r w:rsidRPr="00872529">
              <w:rPr>
                <w:sz w:val="20"/>
                <w:szCs w:val="20"/>
                <w:lang w:bidi="ar-SY"/>
              </w:rPr>
              <w:t>1</w:t>
            </w:r>
            <w:r w:rsidRPr="00872529">
              <w:rPr>
                <w:sz w:val="20"/>
                <w:szCs w:val="20"/>
                <w:vertAlign w:val="superscript"/>
                <w:lang w:bidi="ar-SY"/>
              </w:rPr>
              <w:t>st</w:t>
            </w:r>
            <w:r w:rsidRPr="00872529">
              <w:rPr>
                <w:sz w:val="20"/>
                <w:szCs w:val="20"/>
                <w:lang w:bidi="ar-SY"/>
              </w:rPr>
              <w:t xml:space="preserve"> Semester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11B85" w:rsidRPr="00872529" w:rsidRDefault="00E11B85" w:rsidP="00FB4CF1">
            <w:pPr>
              <w:spacing w:line="480" w:lineRule="auto"/>
              <w:rPr>
                <w:lang w:bidi="ar-IQ"/>
              </w:rPr>
            </w:pPr>
            <w:r w:rsidRPr="00872529">
              <w:rPr>
                <w:sz w:val="20"/>
                <w:szCs w:val="20"/>
                <w:lang w:bidi="ar-SY"/>
              </w:rPr>
              <w:t>2</w:t>
            </w:r>
            <w:r w:rsidRPr="00872529">
              <w:rPr>
                <w:sz w:val="20"/>
                <w:szCs w:val="20"/>
                <w:vertAlign w:val="superscript"/>
                <w:lang w:bidi="ar-SY"/>
              </w:rPr>
              <w:t>nd</w:t>
            </w:r>
            <w:r w:rsidRPr="00872529">
              <w:rPr>
                <w:sz w:val="20"/>
                <w:szCs w:val="20"/>
                <w:lang w:bidi="ar-SY"/>
              </w:rPr>
              <w:t xml:space="preserve"> Semester</w:t>
            </w:r>
          </w:p>
        </w:tc>
      </w:tr>
      <w:tr w:rsidR="00E11B85" w:rsidRPr="00872529" w:rsidTr="00E11B85">
        <w:trPr>
          <w:trHeight w:val="825"/>
        </w:trPr>
        <w:tc>
          <w:tcPr>
            <w:tcW w:w="1980" w:type="dxa"/>
            <w:vMerge/>
            <w:shd w:val="clear" w:color="auto" w:fill="BFBFBF"/>
          </w:tcPr>
          <w:p w:rsidR="00E11B85" w:rsidRPr="00872529" w:rsidRDefault="00E11B85" w:rsidP="00FB4CF1">
            <w:pPr>
              <w:spacing w:line="480" w:lineRule="auto"/>
              <w:rPr>
                <w:lang w:bidi="ar-SY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:rsidR="00E11B85" w:rsidRPr="00872529" w:rsidRDefault="006A677D" w:rsidP="00FB4CF1">
            <w:pPr>
              <w:spacing w:line="480" w:lineRule="auto"/>
              <w:rPr>
                <w:lang w:bidi="ar-IQ"/>
              </w:rPr>
            </w:pPr>
            <w:r w:rsidRPr="00872529">
              <w:rPr>
                <w:lang w:bidi="ar-IQ"/>
              </w:rPr>
              <w:t>50%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11B85" w:rsidRPr="00872529" w:rsidRDefault="00E11B85" w:rsidP="00FB4CF1">
            <w:pPr>
              <w:numPr>
                <w:ilvl w:val="0"/>
                <w:numId w:val="3"/>
              </w:numPr>
              <w:spacing w:line="480" w:lineRule="auto"/>
              <w:jc w:val="center"/>
              <w:rPr>
                <w:lang w:bidi="ar-IQ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E11B85" w:rsidRPr="00872529" w:rsidRDefault="00633AD8" w:rsidP="00FB4CF1">
            <w:pPr>
              <w:spacing w:line="480" w:lineRule="auto"/>
              <w:rPr>
                <w:lang w:bidi="ar-IQ"/>
              </w:rPr>
            </w:pPr>
            <w:r w:rsidRPr="00872529">
              <w:rPr>
                <w:lang w:bidi="ar-IQ"/>
              </w:rPr>
              <w:t>25</w:t>
            </w:r>
            <w:r w:rsidR="006A677D" w:rsidRPr="00872529">
              <w:rPr>
                <w:lang w:bidi="ar-IQ"/>
              </w:rPr>
              <w:t>%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11B85" w:rsidRPr="00872529" w:rsidRDefault="00633AD8" w:rsidP="00FB4CF1">
            <w:pPr>
              <w:spacing w:line="480" w:lineRule="auto"/>
              <w:rPr>
                <w:lang w:bidi="ar-IQ"/>
              </w:rPr>
            </w:pPr>
            <w:r w:rsidRPr="00872529">
              <w:rPr>
                <w:lang w:bidi="ar-IQ"/>
              </w:rPr>
              <w:t>25%</w:t>
            </w:r>
          </w:p>
        </w:tc>
      </w:tr>
    </w:tbl>
    <w:p w:rsidR="00E267C3" w:rsidRPr="00872529" w:rsidRDefault="00E267C3" w:rsidP="00FB4CF1">
      <w:pPr>
        <w:jc w:val="center"/>
        <w:rPr>
          <w:rtl/>
          <w:lang w:bidi="ar-SY"/>
        </w:rPr>
      </w:pPr>
    </w:p>
    <w:p w:rsidR="00E11B85" w:rsidRPr="00872529" w:rsidRDefault="00E11B85" w:rsidP="00FB4CF1">
      <w:pPr>
        <w:outlineLvl w:val="0"/>
      </w:pPr>
    </w:p>
    <w:p w:rsidR="00363109" w:rsidRPr="00872529" w:rsidRDefault="00647083" w:rsidP="007B47F6">
      <w:pPr>
        <w:jc w:val="center"/>
        <w:outlineLvl w:val="0"/>
        <w:rPr>
          <w:rtl/>
          <w:lang w:bidi="ar-IQ"/>
        </w:rPr>
      </w:pPr>
      <w:r w:rsidRPr="00872529">
        <w:lastRenderedPageBreak/>
        <w:t xml:space="preserve">Scheme of Work- Semester </w:t>
      </w:r>
      <w:r w:rsidR="007B47F6">
        <w:t>1</w:t>
      </w:r>
    </w:p>
    <w:p w:rsidR="00363109" w:rsidRPr="00872529" w:rsidRDefault="00363109" w:rsidP="00FB4CF1">
      <w:pPr>
        <w:jc w:val="center"/>
        <w:rPr>
          <w:rtl/>
          <w:lang w:bidi="ar-IQ"/>
        </w:rPr>
      </w:pP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430"/>
        <w:gridCol w:w="840"/>
        <w:gridCol w:w="4380"/>
        <w:gridCol w:w="1576"/>
      </w:tblGrid>
      <w:tr w:rsidR="009C31DA" w:rsidRPr="00872529" w:rsidTr="00A51570">
        <w:trPr>
          <w:cantSplit/>
          <w:trHeight w:val="946"/>
        </w:trPr>
        <w:tc>
          <w:tcPr>
            <w:tcW w:w="1620" w:type="dxa"/>
            <w:shd w:val="clear" w:color="auto" w:fill="B3B3B3"/>
            <w:vAlign w:val="center"/>
          </w:tcPr>
          <w:p w:rsidR="009C31DA" w:rsidRPr="00872529" w:rsidRDefault="009C31DA" w:rsidP="00DB60BC">
            <w:pPr>
              <w:contextualSpacing/>
              <w:jc w:val="center"/>
              <w:rPr>
                <w:sz w:val="22"/>
                <w:szCs w:val="22"/>
                <w:lang w:bidi="ar-SY"/>
              </w:rPr>
            </w:pPr>
            <w:r w:rsidRPr="00872529">
              <w:rPr>
                <w:sz w:val="22"/>
                <w:szCs w:val="22"/>
                <w:lang w:bidi="ar-SY"/>
              </w:rPr>
              <w:t>Week</w:t>
            </w:r>
          </w:p>
        </w:tc>
        <w:tc>
          <w:tcPr>
            <w:tcW w:w="2430" w:type="dxa"/>
            <w:shd w:val="clear" w:color="auto" w:fill="B3B3B3"/>
            <w:vAlign w:val="center"/>
          </w:tcPr>
          <w:p w:rsidR="009C31DA" w:rsidRPr="00872529" w:rsidRDefault="009C31DA" w:rsidP="00DB60BC">
            <w:pPr>
              <w:contextualSpacing/>
              <w:jc w:val="center"/>
              <w:rPr>
                <w:sz w:val="22"/>
                <w:szCs w:val="22"/>
                <w:lang w:bidi="ar-IQ"/>
              </w:rPr>
            </w:pPr>
            <w:r w:rsidRPr="00872529">
              <w:rPr>
                <w:sz w:val="22"/>
                <w:szCs w:val="22"/>
                <w:lang w:bidi="ar-IQ"/>
              </w:rPr>
              <w:t>Topic</w:t>
            </w:r>
          </w:p>
        </w:tc>
        <w:tc>
          <w:tcPr>
            <w:tcW w:w="840" w:type="dxa"/>
            <w:shd w:val="clear" w:color="auto" w:fill="B3B3B3"/>
            <w:vAlign w:val="center"/>
          </w:tcPr>
          <w:p w:rsidR="009C31DA" w:rsidRPr="00872529" w:rsidRDefault="009C31DA" w:rsidP="00DB60BC">
            <w:pPr>
              <w:contextualSpacing/>
              <w:jc w:val="center"/>
              <w:rPr>
                <w:sz w:val="22"/>
                <w:szCs w:val="22"/>
                <w:rtl/>
                <w:lang w:bidi="ar-IQ"/>
              </w:rPr>
            </w:pPr>
            <w:r w:rsidRPr="00872529">
              <w:rPr>
                <w:sz w:val="22"/>
                <w:szCs w:val="22"/>
                <w:lang w:bidi="ar-SY"/>
              </w:rPr>
              <w:t>Lesson</w:t>
            </w:r>
          </w:p>
        </w:tc>
        <w:tc>
          <w:tcPr>
            <w:tcW w:w="4380" w:type="dxa"/>
            <w:shd w:val="clear" w:color="auto" w:fill="B3B3B3"/>
            <w:vAlign w:val="center"/>
          </w:tcPr>
          <w:p w:rsidR="009C31DA" w:rsidRPr="00872529" w:rsidRDefault="009C31DA" w:rsidP="00DB60BC">
            <w:pPr>
              <w:contextualSpacing/>
              <w:jc w:val="center"/>
              <w:rPr>
                <w:sz w:val="22"/>
                <w:szCs w:val="22"/>
                <w:lang w:bidi="ar-IQ"/>
              </w:rPr>
            </w:pPr>
            <w:r w:rsidRPr="00872529">
              <w:rPr>
                <w:sz w:val="22"/>
                <w:szCs w:val="22"/>
                <w:lang w:bidi="ar-SY"/>
              </w:rPr>
              <w:t>Objective(s)</w:t>
            </w:r>
          </w:p>
        </w:tc>
        <w:tc>
          <w:tcPr>
            <w:tcW w:w="1576" w:type="dxa"/>
            <w:shd w:val="clear" w:color="auto" w:fill="B3B3B3"/>
          </w:tcPr>
          <w:p w:rsidR="009C31DA" w:rsidRPr="00872529" w:rsidRDefault="009C31DA" w:rsidP="00DB60BC">
            <w:pPr>
              <w:contextualSpacing/>
              <w:jc w:val="center"/>
              <w:rPr>
                <w:sz w:val="22"/>
                <w:szCs w:val="22"/>
                <w:lang w:bidi="ar-SY"/>
              </w:rPr>
            </w:pPr>
          </w:p>
          <w:p w:rsidR="00DB60BC" w:rsidRPr="00872529" w:rsidRDefault="00DB60BC" w:rsidP="00DB60BC">
            <w:pPr>
              <w:contextualSpacing/>
              <w:jc w:val="center"/>
              <w:rPr>
                <w:sz w:val="22"/>
                <w:szCs w:val="22"/>
                <w:lang w:bidi="ar-SY"/>
              </w:rPr>
            </w:pPr>
          </w:p>
          <w:p w:rsidR="009C31DA" w:rsidRPr="00872529" w:rsidRDefault="009C31DA" w:rsidP="00DB60BC">
            <w:pPr>
              <w:contextualSpacing/>
              <w:jc w:val="center"/>
              <w:rPr>
                <w:sz w:val="22"/>
                <w:szCs w:val="22"/>
                <w:lang w:bidi="ar-SY"/>
              </w:rPr>
            </w:pPr>
            <w:r w:rsidRPr="00872529">
              <w:rPr>
                <w:sz w:val="22"/>
                <w:szCs w:val="22"/>
                <w:lang w:bidi="ar-SY"/>
              </w:rPr>
              <w:t>Tests</w:t>
            </w:r>
          </w:p>
        </w:tc>
      </w:tr>
      <w:tr w:rsidR="00B70547" w:rsidRPr="00872529" w:rsidTr="00A8625A">
        <w:trPr>
          <w:trHeight w:val="536"/>
        </w:trPr>
        <w:tc>
          <w:tcPr>
            <w:tcW w:w="1620" w:type="dxa"/>
            <w:vAlign w:val="center"/>
          </w:tcPr>
          <w:p w:rsidR="00B70547" w:rsidRPr="00872529" w:rsidRDefault="00042DCD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07-11/10/2012</w:t>
            </w:r>
          </w:p>
        </w:tc>
        <w:tc>
          <w:tcPr>
            <w:tcW w:w="2430" w:type="dxa"/>
          </w:tcPr>
          <w:p w:rsidR="0007178F" w:rsidRDefault="0007178F" w:rsidP="00FB4CF1">
            <w:pPr>
              <w:ind w:right="-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Morphology of English</w:t>
            </w:r>
          </w:p>
          <w:p w:rsidR="00B70547" w:rsidRPr="00872529" w:rsidRDefault="0007178F" w:rsidP="00FB4CF1">
            <w:pPr>
              <w:ind w:right="-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B70547" w:rsidRPr="00872529">
              <w:rPr>
                <w:sz w:val="16"/>
                <w:szCs w:val="16"/>
              </w:rPr>
              <w:t>Morphemes</w:t>
            </w:r>
          </w:p>
          <w:p w:rsidR="00C8503E" w:rsidRPr="00872529" w:rsidRDefault="00C8503E" w:rsidP="00FB4CF1">
            <w:pPr>
              <w:ind w:right="-216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B70547" w:rsidRPr="00872529" w:rsidRDefault="00B70547" w:rsidP="00FB4CF1">
            <w:pPr>
              <w:ind w:right="-216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vAlign w:val="center"/>
          </w:tcPr>
          <w:p w:rsidR="00B70547" w:rsidRPr="00872529" w:rsidRDefault="008F4F7F" w:rsidP="00FB4CF1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</w:t>
            </w:r>
            <w:r w:rsidR="007171C2" w:rsidRPr="00872529">
              <w:rPr>
                <w:sz w:val="16"/>
                <w:szCs w:val="16"/>
                <w:lang w:bidi="ar-SY"/>
              </w:rPr>
              <w:t>Define the morpheme and comprehend</w:t>
            </w:r>
            <w:r w:rsidR="00D57520" w:rsidRPr="00872529">
              <w:rPr>
                <w:sz w:val="16"/>
                <w:szCs w:val="16"/>
                <w:lang w:bidi="ar-SY"/>
              </w:rPr>
              <w:t xml:space="preserve"> </w:t>
            </w:r>
            <w:r w:rsidR="007171C2" w:rsidRPr="00872529">
              <w:rPr>
                <w:sz w:val="16"/>
                <w:szCs w:val="16"/>
                <w:lang w:bidi="ar-SY"/>
              </w:rPr>
              <w:t>the</w:t>
            </w:r>
            <w:r w:rsidR="00D57520" w:rsidRPr="00872529">
              <w:rPr>
                <w:sz w:val="16"/>
                <w:szCs w:val="16"/>
                <w:lang w:bidi="ar-SY"/>
              </w:rPr>
              <w:t xml:space="preserve"> criteria of</w:t>
            </w:r>
            <w:r w:rsidR="005117BC" w:rsidRPr="00872529">
              <w:rPr>
                <w:sz w:val="16"/>
                <w:szCs w:val="16"/>
                <w:lang w:bidi="ar-SY"/>
              </w:rPr>
              <w:t xml:space="preserve"> the English morpheme</w:t>
            </w:r>
          </w:p>
          <w:p w:rsidR="008F4F7F" w:rsidRPr="00872529" w:rsidRDefault="008F4F7F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576" w:type="dxa"/>
          </w:tcPr>
          <w:p w:rsidR="00B70547" w:rsidRPr="00872529" w:rsidRDefault="00B70547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</w:tr>
      <w:tr w:rsidR="00B70547" w:rsidRPr="00872529" w:rsidTr="00AB3477">
        <w:trPr>
          <w:trHeight w:val="514"/>
        </w:trPr>
        <w:tc>
          <w:tcPr>
            <w:tcW w:w="1620" w:type="dxa"/>
            <w:vAlign w:val="center"/>
          </w:tcPr>
          <w:p w:rsidR="00B70547" w:rsidRPr="00872529" w:rsidRDefault="004033A8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14</w:t>
            </w:r>
            <w:r w:rsidR="00B70547" w:rsidRPr="00872529">
              <w:rPr>
                <w:sz w:val="16"/>
                <w:szCs w:val="16"/>
                <w:lang w:bidi="ar-SY"/>
              </w:rPr>
              <w:t>-1</w:t>
            </w:r>
            <w:r w:rsidRPr="00872529">
              <w:rPr>
                <w:sz w:val="16"/>
                <w:szCs w:val="16"/>
                <w:lang w:bidi="ar-SY"/>
              </w:rPr>
              <w:t>8</w:t>
            </w:r>
            <w:r w:rsidR="00B70547" w:rsidRPr="00872529">
              <w:rPr>
                <w:sz w:val="16"/>
                <w:szCs w:val="16"/>
                <w:lang w:bidi="ar-SY"/>
              </w:rPr>
              <w:t>/10/</w:t>
            </w:r>
            <w:r w:rsidRPr="00872529">
              <w:rPr>
                <w:sz w:val="16"/>
                <w:szCs w:val="16"/>
                <w:lang w:bidi="ar-SY"/>
              </w:rPr>
              <w:t>2012</w:t>
            </w:r>
          </w:p>
        </w:tc>
        <w:tc>
          <w:tcPr>
            <w:tcW w:w="2430" w:type="dxa"/>
          </w:tcPr>
          <w:p w:rsidR="000C0C09" w:rsidRDefault="000C0C09" w:rsidP="00FB4CF1">
            <w:pPr>
              <w:ind w:right="-216"/>
              <w:rPr>
                <w:sz w:val="16"/>
                <w:szCs w:val="16"/>
              </w:rPr>
            </w:pPr>
            <w:r w:rsidRPr="00872529">
              <w:rPr>
                <w:sz w:val="16"/>
                <w:szCs w:val="16"/>
              </w:rPr>
              <w:t>-Classification of morphemes</w:t>
            </w:r>
          </w:p>
          <w:p w:rsidR="00B70547" w:rsidRPr="00872529" w:rsidRDefault="00B70547" w:rsidP="00E00667">
            <w:pPr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B70547" w:rsidRPr="00872529" w:rsidRDefault="00B70547" w:rsidP="00FB4CF1">
            <w:pPr>
              <w:ind w:right="-216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vAlign w:val="center"/>
          </w:tcPr>
          <w:p w:rsidR="00AB3477" w:rsidRDefault="000C0C09" w:rsidP="00AB3477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Pr="00872529">
              <w:rPr>
                <w:sz w:val="16"/>
                <w:szCs w:val="16"/>
                <w:lang w:bidi="ar-SY"/>
              </w:rPr>
              <w:t xml:space="preserve">Classify the morphemes according to their form and function </w:t>
            </w:r>
          </w:p>
          <w:p w:rsidR="00320E1A" w:rsidRPr="00AB3477" w:rsidRDefault="00320E1A" w:rsidP="00AB3477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576" w:type="dxa"/>
          </w:tcPr>
          <w:p w:rsidR="00B70547" w:rsidRPr="00872529" w:rsidRDefault="00B70547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</w:tr>
      <w:tr w:rsidR="00051A90" w:rsidRPr="00872529" w:rsidTr="00AB3477">
        <w:trPr>
          <w:trHeight w:val="1243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21-25/10/2012</w:t>
            </w:r>
          </w:p>
        </w:tc>
        <w:tc>
          <w:tcPr>
            <w:tcW w:w="2430" w:type="dxa"/>
          </w:tcPr>
          <w:p w:rsidR="00E00667" w:rsidRPr="00872529" w:rsidRDefault="00E00667" w:rsidP="00E00667">
            <w:pPr>
              <w:ind w:right="-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872529">
              <w:rPr>
                <w:sz w:val="16"/>
                <w:szCs w:val="16"/>
              </w:rPr>
              <w:t>Inflectional Affixes</w:t>
            </w:r>
          </w:p>
          <w:p w:rsidR="00E00667" w:rsidRPr="00872529" w:rsidRDefault="00E00667" w:rsidP="00E00667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-Derivational Affixes</w:t>
            </w:r>
          </w:p>
          <w:p w:rsidR="00E00667" w:rsidRDefault="00E00667" w:rsidP="00FB4CF1">
            <w:pPr>
              <w:rPr>
                <w:sz w:val="16"/>
                <w:szCs w:val="16"/>
                <w:lang w:bidi="ar-SY"/>
              </w:rPr>
            </w:pPr>
          </w:p>
          <w:p w:rsidR="00DC4AC5" w:rsidRPr="00872529" w:rsidRDefault="00DC4AC5" w:rsidP="0059369F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840" w:type="dxa"/>
          </w:tcPr>
          <w:p w:rsidR="00051A90" w:rsidRPr="00872529" w:rsidRDefault="00051A90" w:rsidP="00FB4CF1">
            <w:pPr>
              <w:ind w:right="-216"/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vAlign w:val="center"/>
          </w:tcPr>
          <w:p w:rsidR="00E00667" w:rsidRPr="00872529" w:rsidRDefault="00E00667" w:rsidP="00E00667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-Comprehend the characteristics of inflectional affixes and classify them according to the part of speech to which they are attached</w:t>
            </w:r>
          </w:p>
          <w:p w:rsidR="00E00667" w:rsidRPr="00872529" w:rsidRDefault="00E00667" w:rsidP="00E00667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-Comprehend the characteristics of derivational affixes and classify them according to the part of speech to which they produce</w:t>
            </w:r>
          </w:p>
          <w:p w:rsidR="00DC4AC5" w:rsidRPr="00872529" w:rsidRDefault="00DC4AC5" w:rsidP="0059369F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576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</w:tr>
      <w:tr w:rsidR="00051A90" w:rsidRPr="00872529" w:rsidTr="00AB3477">
        <w:trPr>
          <w:trHeight w:val="397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28/10-01/11/2012</w:t>
            </w:r>
          </w:p>
        </w:tc>
        <w:tc>
          <w:tcPr>
            <w:tcW w:w="2430" w:type="dxa"/>
          </w:tcPr>
          <w:p w:rsidR="00051A90" w:rsidRPr="00AB3477" w:rsidRDefault="00D9715A" w:rsidP="00AB3477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Eid Adha Vacation</w:t>
            </w:r>
          </w:p>
        </w:tc>
        <w:tc>
          <w:tcPr>
            <w:tcW w:w="840" w:type="dxa"/>
          </w:tcPr>
          <w:p w:rsidR="00051A90" w:rsidRPr="00872529" w:rsidRDefault="00051A90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4380" w:type="dxa"/>
            <w:vAlign w:val="center"/>
          </w:tcPr>
          <w:p w:rsidR="00051A90" w:rsidRPr="00872529" w:rsidRDefault="005D2A78" w:rsidP="00FB4CF1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-------------------------------------------------------------</w:t>
            </w:r>
          </w:p>
        </w:tc>
        <w:tc>
          <w:tcPr>
            <w:tcW w:w="1576" w:type="dxa"/>
          </w:tcPr>
          <w:p w:rsidR="00022A39" w:rsidRPr="00872529" w:rsidRDefault="00022A39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  <w:p w:rsidR="00136903" w:rsidRPr="00872529" w:rsidRDefault="00136903" w:rsidP="00FB4CF1">
            <w:pPr>
              <w:rPr>
                <w:sz w:val="16"/>
                <w:szCs w:val="16"/>
                <w:lang w:bidi="ar-SY"/>
              </w:rPr>
            </w:pPr>
          </w:p>
          <w:p w:rsidR="000C63F8" w:rsidRPr="00872529" w:rsidRDefault="000C63F8" w:rsidP="00FB4CF1">
            <w:pPr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AB3477">
        <w:trPr>
          <w:trHeight w:val="559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04- 08/11/2012</w:t>
            </w:r>
          </w:p>
        </w:tc>
        <w:tc>
          <w:tcPr>
            <w:tcW w:w="2430" w:type="dxa"/>
          </w:tcPr>
          <w:p w:rsidR="00D9715A" w:rsidRPr="00872529" w:rsidRDefault="00D9715A" w:rsidP="00D9715A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-Allomorphs</w:t>
            </w:r>
          </w:p>
          <w:p w:rsidR="00D9715A" w:rsidRDefault="00D9715A" w:rsidP="00D9715A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-Replacive allomorphs</w:t>
            </w:r>
          </w:p>
          <w:p w:rsidR="00051A90" w:rsidRPr="00BF55FE" w:rsidRDefault="00051A90" w:rsidP="00DF7BB7">
            <w:pPr>
              <w:pStyle w:val="ListParagraph"/>
              <w:spacing w:after="0"/>
              <w:ind w:left="0"/>
            </w:pP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  <w:tc>
          <w:tcPr>
            <w:tcW w:w="4380" w:type="dxa"/>
            <w:vAlign w:val="center"/>
          </w:tcPr>
          <w:p w:rsidR="00D9715A" w:rsidRPr="00872529" w:rsidRDefault="00D9715A" w:rsidP="00D9715A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-Differentiate between morphemic analysis and allomorphic analysis</w:t>
            </w:r>
          </w:p>
          <w:p w:rsidR="00D9715A" w:rsidRDefault="00D9715A" w:rsidP="00D9715A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-Com</w:t>
            </w:r>
            <w:r>
              <w:rPr>
                <w:sz w:val="16"/>
                <w:szCs w:val="16"/>
                <w:lang w:bidi="ar-SY"/>
              </w:rPr>
              <w:t>prehend the Replacive allomorph</w:t>
            </w:r>
          </w:p>
          <w:p w:rsidR="00051A90" w:rsidRPr="00872529" w:rsidRDefault="00051A90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576" w:type="dxa"/>
          </w:tcPr>
          <w:p w:rsidR="00BF55FE" w:rsidRDefault="00BF55FE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  <w:p w:rsidR="00051A90" w:rsidRPr="00872529" w:rsidRDefault="00051A90" w:rsidP="00BF55FE">
            <w:pPr>
              <w:jc w:val="center"/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AB3477">
        <w:trPr>
          <w:trHeight w:val="532"/>
        </w:trPr>
        <w:tc>
          <w:tcPr>
            <w:tcW w:w="1620" w:type="dxa"/>
            <w:vAlign w:val="center"/>
          </w:tcPr>
          <w:p w:rsidR="00A371CE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11-15/11/2012</w:t>
            </w:r>
          </w:p>
          <w:p w:rsidR="00A371CE" w:rsidRPr="00A371CE" w:rsidRDefault="00A371CE" w:rsidP="00A371CE">
            <w:pPr>
              <w:rPr>
                <w:sz w:val="16"/>
                <w:szCs w:val="16"/>
                <w:lang w:bidi="ar-SY"/>
              </w:rPr>
            </w:pPr>
          </w:p>
          <w:p w:rsidR="00051A90" w:rsidRPr="00A371CE" w:rsidRDefault="00051A90" w:rsidP="00A371CE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2430" w:type="dxa"/>
          </w:tcPr>
          <w:p w:rsidR="00DF7BB7" w:rsidRDefault="00DF7BB7" w:rsidP="00A371CE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-Suffixal homophones</w:t>
            </w:r>
          </w:p>
          <w:p w:rsidR="00A371CE" w:rsidRDefault="00AD3E0C" w:rsidP="00A371CE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</w:rPr>
              <w:t>-First Month Exam</w:t>
            </w:r>
          </w:p>
          <w:p w:rsidR="00AD3E0C" w:rsidRPr="00A371CE" w:rsidRDefault="00AD3E0C" w:rsidP="00A371CE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  <w:tc>
          <w:tcPr>
            <w:tcW w:w="4380" w:type="dxa"/>
            <w:vAlign w:val="center"/>
          </w:tcPr>
          <w:p w:rsidR="00051A90" w:rsidRPr="00A371CE" w:rsidRDefault="00DF7BB7" w:rsidP="00AB3477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-Differentiate between each pair of Suffixal homophones</w:t>
            </w:r>
          </w:p>
        </w:tc>
        <w:tc>
          <w:tcPr>
            <w:tcW w:w="1576" w:type="dxa"/>
          </w:tcPr>
          <w:p w:rsidR="00C41E7E" w:rsidRDefault="00C41E7E" w:rsidP="00A371CE">
            <w:pPr>
              <w:rPr>
                <w:sz w:val="16"/>
                <w:szCs w:val="16"/>
                <w:lang w:bidi="ar-SY"/>
              </w:rPr>
            </w:pPr>
          </w:p>
          <w:p w:rsidR="00C41E7E" w:rsidRDefault="00C41E7E" w:rsidP="00A371CE">
            <w:pPr>
              <w:rPr>
                <w:sz w:val="16"/>
                <w:szCs w:val="16"/>
                <w:lang w:bidi="ar-SY"/>
              </w:rPr>
            </w:pPr>
          </w:p>
          <w:p w:rsidR="00A371CE" w:rsidRDefault="00196405" w:rsidP="00FB4CF1">
            <w:pPr>
              <w:jc w:val="center"/>
              <w:rPr>
                <w:sz w:val="16"/>
                <w:szCs w:val="16"/>
                <w:rtl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 xml:space="preserve">Tuesday </w:t>
            </w:r>
            <w:r>
              <w:rPr>
                <w:sz w:val="16"/>
                <w:szCs w:val="16"/>
                <w:lang w:bidi="ar-SY"/>
              </w:rPr>
              <w:t>13/11</w:t>
            </w:r>
            <w:r w:rsidRPr="00872529">
              <w:rPr>
                <w:sz w:val="16"/>
                <w:szCs w:val="16"/>
                <w:lang w:bidi="ar-SY"/>
              </w:rPr>
              <w:t>/2012</w:t>
            </w:r>
          </w:p>
          <w:p w:rsidR="00051A90" w:rsidRPr="00A371CE" w:rsidRDefault="00051A90" w:rsidP="00A371CE">
            <w:pPr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A8625A">
        <w:trPr>
          <w:trHeight w:val="699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18-22/11/2012</w:t>
            </w:r>
          </w:p>
        </w:tc>
        <w:tc>
          <w:tcPr>
            <w:tcW w:w="2430" w:type="dxa"/>
          </w:tcPr>
          <w:p w:rsidR="00E3376D" w:rsidRDefault="00E3376D" w:rsidP="00E3376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872529">
              <w:rPr>
                <w:rFonts w:ascii="Times New Roman" w:hAnsi="Times New Roman" w:cs="Times New Roman"/>
                <w:sz w:val="16"/>
                <w:szCs w:val="16"/>
              </w:rPr>
              <w:t>-Feminine and diminutive forms</w:t>
            </w:r>
          </w:p>
          <w:p w:rsidR="00403FCB" w:rsidRDefault="00403FCB" w:rsidP="00403FC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  <w:lang w:bidi="ar-SY"/>
              </w:rPr>
            </w:pPr>
            <w:r w:rsidRPr="00872529">
              <w:rPr>
                <w:rFonts w:ascii="Times New Roman" w:hAnsi="Times New Roman" w:cs="Times New Roman"/>
                <w:sz w:val="16"/>
                <w:szCs w:val="16"/>
                <w:lang w:bidi="ar-SY"/>
              </w:rPr>
              <w:t>-Immediate and ultimate constituents</w:t>
            </w:r>
          </w:p>
          <w:p w:rsidR="00051A90" w:rsidRPr="00872529" w:rsidRDefault="00051A90" w:rsidP="00FB4CF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vAlign w:val="center"/>
          </w:tcPr>
          <w:p w:rsidR="00E3376D" w:rsidRDefault="00E3376D" w:rsidP="00E3376D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-Comprehend the feminine and diminutive affixes</w:t>
            </w:r>
          </w:p>
          <w:p w:rsidR="00403FCB" w:rsidRDefault="00403FCB" w:rsidP="00403FCB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-Analyze the words into their final constituents using the Immediate Constituents Cut</w:t>
            </w:r>
            <w:r>
              <w:rPr>
                <w:sz w:val="16"/>
                <w:szCs w:val="16"/>
                <w:lang w:bidi="ar-SY"/>
              </w:rPr>
              <w:t xml:space="preserve"> </w:t>
            </w:r>
          </w:p>
          <w:p w:rsidR="00051A90" w:rsidRPr="00872529" w:rsidRDefault="00051A90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576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125CAA">
        <w:trPr>
          <w:trHeight w:val="708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25-29/11/2012</w:t>
            </w:r>
          </w:p>
        </w:tc>
        <w:tc>
          <w:tcPr>
            <w:tcW w:w="2430" w:type="dxa"/>
          </w:tcPr>
          <w:p w:rsidR="000E115D" w:rsidRDefault="000E115D" w:rsidP="00FB4CF1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872529">
              <w:rPr>
                <w:rFonts w:ascii="Times New Roman" w:hAnsi="Times New Roman" w:cs="Times New Roman"/>
                <w:sz w:val="16"/>
                <w:szCs w:val="16"/>
              </w:rPr>
              <w:t>-Phonological and morphological conditioning</w:t>
            </w:r>
          </w:p>
          <w:p w:rsidR="003D30E1" w:rsidRPr="00872529" w:rsidRDefault="003D30E1" w:rsidP="008D3407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vAlign w:val="center"/>
          </w:tcPr>
          <w:p w:rsidR="000E115D" w:rsidRDefault="000E115D" w:rsidP="00FB4CF1">
            <w:pPr>
              <w:contextualSpacing/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Pr="00872529">
              <w:rPr>
                <w:sz w:val="16"/>
                <w:szCs w:val="16"/>
                <w:lang w:bidi="ar-SY"/>
              </w:rPr>
              <w:t>Classify inflectional affixes according to their phonological and morphological conditioning</w:t>
            </w:r>
          </w:p>
          <w:p w:rsidR="008535B4" w:rsidRPr="00872529" w:rsidRDefault="008535B4" w:rsidP="008D3407">
            <w:pPr>
              <w:contextualSpacing/>
              <w:rPr>
                <w:sz w:val="16"/>
                <w:szCs w:val="16"/>
                <w:lang w:bidi="ar-SY"/>
              </w:rPr>
            </w:pPr>
          </w:p>
        </w:tc>
        <w:tc>
          <w:tcPr>
            <w:tcW w:w="1576" w:type="dxa"/>
          </w:tcPr>
          <w:p w:rsidR="00C921F1" w:rsidRPr="00872529" w:rsidRDefault="00C921F1" w:rsidP="00FB4CF1">
            <w:pPr>
              <w:rPr>
                <w:sz w:val="16"/>
                <w:szCs w:val="16"/>
                <w:lang w:bidi="ar-SY"/>
              </w:rPr>
            </w:pPr>
          </w:p>
          <w:p w:rsidR="00125CAA" w:rsidRPr="00872529" w:rsidRDefault="00125CAA" w:rsidP="00FB4CF1">
            <w:pPr>
              <w:rPr>
                <w:sz w:val="16"/>
                <w:szCs w:val="16"/>
                <w:lang w:bidi="ar-SY"/>
              </w:rPr>
            </w:pPr>
          </w:p>
          <w:p w:rsidR="00C921F1" w:rsidRPr="00872529" w:rsidRDefault="00C921F1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  <w:p w:rsidR="00C921F1" w:rsidRPr="00872529" w:rsidRDefault="00C921F1" w:rsidP="00FB4CF1">
            <w:pPr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885163">
        <w:trPr>
          <w:trHeight w:val="420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02-06/12/2012</w:t>
            </w:r>
          </w:p>
        </w:tc>
        <w:tc>
          <w:tcPr>
            <w:tcW w:w="2430" w:type="dxa"/>
          </w:tcPr>
          <w:p w:rsidR="008D3407" w:rsidRPr="00872529" w:rsidRDefault="008D3407" w:rsidP="008D3407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872529">
              <w:rPr>
                <w:rFonts w:ascii="Times New Roman" w:hAnsi="Times New Roman" w:cs="Times New Roman"/>
                <w:sz w:val="16"/>
                <w:szCs w:val="16"/>
              </w:rPr>
              <w:t>-Homophones and phonesthemes</w:t>
            </w:r>
          </w:p>
          <w:p w:rsidR="00A6200B" w:rsidRPr="00872529" w:rsidRDefault="00A6200B" w:rsidP="008D3407">
            <w:pPr>
              <w:pStyle w:val="ListParagraph"/>
              <w:spacing w:after="0" w:line="240" w:lineRule="auto"/>
              <w:ind w:left="-18"/>
              <w:rPr>
                <w:sz w:val="16"/>
                <w:szCs w:val="16"/>
              </w:rPr>
            </w:pP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vAlign w:val="center"/>
          </w:tcPr>
          <w:p w:rsidR="008D3407" w:rsidRPr="00872529" w:rsidRDefault="008D3407" w:rsidP="008D3407">
            <w:pPr>
              <w:contextualSpacing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-Comprehend the concepts of homophone and phonestheme</w:t>
            </w:r>
          </w:p>
          <w:p w:rsidR="00E9233D" w:rsidRPr="008D3407" w:rsidRDefault="00E9233D" w:rsidP="00B94455">
            <w:pPr>
              <w:rPr>
                <w:b/>
                <w:bCs/>
                <w:sz w:val="16"/>
                <w:szCs w:val="16"/>
                <w:lang w:bidi="ar-SY"/>
              </w:rPr>
            </w:pPr>
          </w:p>
        </w:tc>
        <w:tc>
          <w:tcPr>
            <w:tcW w:w="1576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885163">
        <w:trPr>
          <w:trHeight w:val="393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09-13/12/2012</w:t>
            </w:r>
          </w:p>
        </w:tc>
        <w:tc>
          <w:tcPr>
            <w:tcW w:w="2430" w:type="dxa"/>
          </w:tcPr>
          <w:p w:rsidR="008D3407" w:rsidRPr="00872529" w:rsidRDefault="008D3407" w:rsidP="008D3407">
            <w:pPr>
              <w:pStyle w:val="ListParagraph"/>
              <w:spacing w:after="0" w:line="240" w:lineRule="auto"/>
              <w:ind w:left="-18"/>
              <w:rPr>
                <w:rFonts w:ascii="Times New Roman" w:hAnsi="Times New Roman" w:cs="Times New Roman"/>
                <w:sz w:val="16"/>
                <w:szCs w:val="16"/>
              </w:rPr>
            </w:pPr>
            <w:r w:rsidRPr="00872529">
              <w:rPr>
                <w:rFonts w:ascii="Times New Roman" w:hAnsi="Times New Roman" w:cs="Times New Roman"/>
                <w:sz w:val="16"/>
                <w:szCs w:val="16"/>
              </w:rPr>
              <w:t>-Difficulties in morphemic analysis</w:t>
            </w:r>
          </w:p>
          <w:p w:rsidR="00051A90" w:rsidRPr="00872529" w:rsidRDefault="00051A90" w:rsidP="008D3407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  <w:tc>
          <w:tcPr>
            <w:tcW w:w="4380" w:type="dxa"/>
            <w:vAlign w:val="center"/>
          </w:tcPr>
          <w:p w:rsidR="00051A90" w:rsidRPr="00872529" w:rsidRDefault="008D3407" w:rsidP="008D3407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-Comprehend the reasons of having difficulties in morphemic analysis</w:t>
            </w:r>
          </w:p>
        </w:tc>
        <w:tc>
          <w:tcPr>
            <w:tcW w:w="1576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885163">
        <w:trPr>
          <w:trHeight w:val="447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16-20/12/2012</w:t>
            </w:r>
          </w:p>
        </w:tc>
        <w:tc>
          <w:tcPr>
            <w:tcW w:w="2430" w:type="dxa"/>
          </w:tcPr>
          <w:p w:rsidR="008D3407" w:rsidRPr="00872529" w:rsidRDefault="008D3407" w:rsidP="008D3407">
            <w:pPr>
              <w:tabs>
                <w:tab w:val="center" w:pos="1107"/>
              </w:tabs>
              <w:rPr>
                <w:sz w:val="16"/>
                <w:szCs w:val="16"/>
              </w:rPr>
            </w:pPr>
            <w:r w:rsidRPr="00872529">
              <w:rPr>
                <w:sz w:val="16"/>
                <w:szCs w:val="16"/>
              </w:rPr>
              <w:t>-Words</w:t>
            </w:r>
            <w:r>
              <w:rPr>
                <w:sz w:val="16"/>
                <w:szCs w:val="16"/>
              </w:rPr>
              <w:tab/>
            </w:r>
          </w:p>
          <w:p w:rsidR="008D3407" w:rsidRDefault="008D3407" w:rsidP="008D3407">
            <w:pPr>
              <w:rPr>
                <w:sz w:val="16"/>
                <w:szCs w:val="16"/>
              </w:rPr>
            </w:pPr>
            <w:r w:rsidRPr="00872529">
              <w:rPr>
                <w:sz w:val="16"/>
                <w:szCs w:val="16"/>
              </w:rPr>
              <w:t>-Classification</w:t>
            </w:r>
          </w:p>
          <w:p w:rsidR="00B23E81" w:rsidRPr="00872529" w:rsidRDefault="00CD2644" w:rsidP="00CD2644">
            <w:pPr>
              <w:rPr>
                <w:sz w:val="16"/>
                <w:szCs w:val="16"/>
              </w:rPr>
            </w:pPr>
            <w:r w:rsidRPr="00872529">
              <w:rPr>
                <w:sz w:val="16"/>
                <w:szCs w:val="16"/>
              </w:rPr>
              <w:t>-Second Month Exam</w:t>
            </w: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  <w:tc>
          <w:tcPr>
            <w:tcW w:w="4380" w:type="dxa"/>
            <w:vAlign w:val="center"/>
          </w:tcPr>
          <w:p w:rsidR="008D3407" w:rsidRPr="00872529" w:rsidRDefault="008D3407" w:rsidP="008D3407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-Define the English word</w:t>
            </w:r>
          </w:p>
          <w:p w:rsidR="008D3407" w:rsidRPr="00872529" w:rsidRDefault="008D3407" w:rsidP="008D3407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-Classify words according to their structure</w:t>
            </w:r>
          </w:p>
          <w:p w:rsidR="00051A90" w:rsidRPr="00872529" w:rsidRDefault="00051A90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576" w:type="dxa"/>
          </w:tcPr>
          <w:p w:rsidR="00E819CF" w:rsidRDefault="00E819CF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  <w:p w:rsidR="00E819CF" w:rsidRDefault="00E819CF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  <w:p w:rsidR="00051A90" w:rsidRPr="00872529" w:rsidRDefault="00CD2644" w:rsidP="00FB4CF1">
            <w:pPr>
              <w:jc w:val="center"/>
              <w:rPr>
                <w:sz w:val="16"/>
                <w:szCs w:val="16"/>
                <w:rtl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Tuesday 18/12</w:t>
            </w:r>
            <w:r w:rsidRPr="00C45135">
              <w:rPr>
                <w:sz w:val="16"/>
                <w:szCs w:val="16"/>
                <w:lang w:bidi="ar-SY"/>
              </w:rPr>
              <w:t>/2012</w:t>
            </w:r>
          </w:p>
        </w:tc>
      </w:tr>
      <w:tr w:rsidR="00051A90" w:rsidRPr="00872529" w:rsidTr="00885163">
        <w:trPr>
          <w:trHeight w:val="249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23-27/12/2012</w:t>
            </w:r>
          </w:p>
        </w:tc>
        <w:tc>
          <w:tcPr>
            <w:tcW w:w="2430" w:type="dxa"/>
          </w:tcPr>
          <w:p w:rsidR="008D3407" w:rsidRDefault="008D3407" w:rsidP="008479DA">
            <w:pPr>
              <w:rPr>
                <w:sz w:val="16"/>
                <w:szCs w:val="16"/>
                <w:lang w:bidi="ar-SY"/>
              </w:rPr>
            </w:pPr>
            <w:r w:rsidRPr="00490C1D">
              <w:rPr>
                <w:sz w:val="16"/>
                <w:szCs w:val="16"/>
              </w:rPr>
              <w:t>-Processes of word-formation</w:t>
            </w:r>
            <w:r>
              <w:rPr>
                <w:sz w:val="16"/>
                <w:szCs w:val="16"/>
                <w:lang w:bidi="ar-SY"/>
              </w:rPr>
              <w:t xml:space="preserve"> </w:t>
            </w:r>
          </w:p>
          <w:p w:rsidR="00051A90" w:rsidRPr="00872529" w:rsidRDefault="00051A90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  <w:tc>
          <w:tcPr>
            <w:tcW w:w="4380" w:type="dxa"/>
            <w:vAlign w:val="center"/>
          </w:tcPr>
          <w:p w:rsidR="00051A90" w:rsidRPr="00872529" w:rsidRDefault="008D3407" w:rsidP="00FB4CF1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Pr="00A92DBF">
              <w:rPr>
                <w:sz w:val="16"/>
                <w:szCs w:val="16"/>
                <w:lang w:bidi="ar-SY"/>
              </w:rPr>
              <w:t>Define each process of word-formation</w:t>
            </w:r>
          </w:p>
        </w:tc>
        <w:tc>
          <w:tcPr>
            <w:tcW w:w="1576" w:type="dxa"/>
          </w:tcPr>
          <w:p w:rsidR="008479DA" w:rsidRDefault="008479DA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  <w:p w:rsidR="00051A90" w:rsidRPr="00872529" w:rsidRDefault="00051A90" w:rsidP="00FB4CF1">
            <w:pPr>
              <w:jc w:val="center"/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885163">
        <w:trPr>
          <w:trHeight w:val="267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30/12-03/01/2013</w:t>
            </w:r>
          </w:p>
        </w:tc>
        <w:tc>
          <w:tcPr>
            <w:tcW w:w="2430" w:type="dxa"/>
          </w:tcPr>
          <w:p w:rsidR="00051A90" w:rsidRPr="00872529" w:rsidRDefault="00F43B44" w:rsidP="00FB4CF1">
            <w:pPr>
              <w:rPr>
                <w:sz w:val="16"/>
                <w:szCs w:val="16"/>
              </w:rPr>
            </w:pPr>
            <w:r w:rsidRPr="00872529">
              <w:rPr>
                <w:sz w:val="16"/>
                <w:szCs w:val="16"/>
              </w:rPr>
              <w:t>-Inflectiona</w:t>
            </w:r>
            <w:r w:rsidR="009948E3" w:rsidRPr="00872529">
              <w:rPr>
                <w:sz w:val="16"/>
                <w:szCs w:val="16"/>
              </w:rPr>
              <w:t>l</w:t>
            </w:r>
            <w:r w:rsidRPr="00872529">
              <w:rPr>
                <w:sz w:val="16"/>
                <w:szCs w:val="16"/>
              </w:rPr>
              <w:t xml:space="preserve"> paradigms</w:t>
            </w:r>
          </w:p>
          <w:p w:rsidR="00762107" w:rsidRPr="00872529" w:rsidRDefault="00762107" w:rsidP="00FB4CF1">
            <w:pPr>
              <w:rPr>
                <w:sz w:val="16"/>
                <w:szCs w:val="16"/>
              </w:rPr>
            </w:pPr>
            <w:r w:rsidRPr="00762107">
              <w:rPr>
                <w:sz w:val="16"/>
                <w:szCs w:val="16"/>
              </w:rPr>
              <w:t>-The Noun Paradigm</w:t>
            </w: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vAlign w:val="center"/>
          </w:tcPr>
          <w:p w:rsidR="00051A90" w:rsidRPr="00872529" w:rsidRDefault="009948E3" w:rsidP="00FB4CF1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-Comprehend the concept</w:t>
            </w:r>
            <w:r w:rsidR="00F57C2C">
              <w:rPr>
                <w:sz w:val="16"/>
                <w:szCs w:val="16"/>
                <w:lang w:bidi="ar-SY"/>
              </w:rPr>
              <w:t>s</w:t>
            </w:r>
            <w:r w:rsidRPr="00872529">
              <w:rPr>
                <w:sz w:val="16"/>
                <w:szCs w:val="16"/>
                <w:lang w:bidi="ar-SY"/>
              </w:rPr>
              <w:t xml:space="preserve"> of inflection</w:t>
            </w:r>
            <w:r w:rsidR="00F57C2C">
              <w:rPr>
                <w:sz w:val="16"/>
                <w:szCs w:val="16"/>
                <w:lang w:bidi="ar-SY"/>
              </w:rPr>
              <w:t xml:space="preserve"> and paradigm</w:t>
            </w:r>
          </w:p>
          <w:p w:rsidR="00762107" w:rsidRPr="00872529" w:rsidRDefault="00ED3E18" w:rsidP="00CA0437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="00762107" w:rsidRPr="00762107">
              <w:rPr>
                <w:sz w:val="16"/>
                <w:szCs w:val="16"/>
                <w:lang w:bidi="ar-SY"/>
              </w:rPr>
              <w:t xml:space="preserve">Comprehend the noun plural </w:t>
            </w:r>
          </w:p>
        </w:tc>
        <w:tc>
          <w:tcPr>
            <w:tcW w:w="1576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B0133C">
        <w:trPr>
          <w:trHeight w:val="447"/>
        </w:trPr>
        <w:tc>
          <w:tcPr>
            <w:tcW w:w="1620" w:type="dxa"/>
            <w:vAlign w:val="center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06-10/01/2013</w:t>
            </w:r>
          </w:p>
        </w:tc>
        <w:tc>
          <w:tcPr>
            <w:tcW w:w="2430" w:type="dxa"/>
          </w:tcPr>
          <w:p w:rsidR="00051A90" w:rsidRPr="00872529" w:rsidRDefault="00013DFE" w:rsidP="005D5295">
            <w:pPr>
              <w:rPr>
                <w:sz w:val="16"/>
                <w:szCs w:val="16"/>
              </w:rPr>
            </w:pPr>
            <w:r w:rsidRPr="00762107">
              <w:rPr>
                <w:sz w:val="16"/>
                <w:szCs w:val="16"/>
              </w:rPr>
              <w:t>-The Noun Paradigm</w:t>
            </w:r>
            <w:r>
              <w:rPr>
                <w:sz w:val="16"/>
                <w:szCs w:val="16"/>
              </w:rPr>
              <w:t>(continued)</w:t>
            </w: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80" w:type="dxa"/>
            <w:vAlign w:val="center"/>
          </w:tcPr>
          <w:p w:rsidR="00051A90" w:rsidRPr="00872529" w:rsidRDefault="00CA0437" w:rsidP="00CA0437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Pr="00762107">
              <w:rPr>
                <w:sz w:val="16"/>
                <w:szCs w:val="16"/>
                <w:lang w:bidi="ar-SY"/>
              </w:rPr>
              <w:t>Comprehend the noun possessive</w:t>
            </w:r>
          </w:p>
        </w:tc>
        <w:tc>
          <w:tcPr>
            <w:tcW w:w="1576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rtl/>
                <w:lang w:bidi="ar-SY"/>
              </w:rPr>
            </w:pPr>
          </w:p>
        </w:tc>
      </w:tr>
      <w:tr w:rsidR="00051A90" w:rsidRPr="00872529" w:rsidTr="00B0133C">
        <w:trPr>
          <w:trHeight w:val="249"/>
        </w:trPr>
        <w:tc>
          <w:tcPr>
            <w:tcW w:w="162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13-17/01/2013</w:t>
            </w:r>
          </w:p>
        </w:tc>
        <w:tc>
          <w:tcPr>
            <w:tcW w:w="2430" w:type="dxa"/>
          </w:tcPr>
          <w:p w:rsidR="00051A90" w:rsidRPr="00872529" w:rsidRDefault="00013DFE" w:rsidP="00762107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The Verb Paradigm</w:t>
            </w:r>
          </w:p>
        </w:tc>
        <w:tc>
          <w:tcPr>
            <w:tcW w:w="840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  <w:tc>
          <w:tcPr>
            <w:tcW w:w="4380" w:type="dxa"/>
          </w:tcPr>
          <w:p w:rsidR="00051A90" w:rsidRPr="00872529" w:rsidRDefault="00013DFE" w:rsidP="00762107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</w:t>
            </w:r>
            <w:r>
              <w:rPr>
                <w:sz w:val="16"/>
                <w:szCs w:val="16"/>
                <w:lang w:bidi="ar-SY"/>
              </w:rPr>
              <w:t xml:space="preserve"> Comprehend the concepts of suppletion and </w:t>
            </w:r>
            <w:r w:rsidRPr="00762107">
              <w:rPr>
                <w:sz w:val="16"/>
                <w:szCs w:val="16"/>
                <w:lang w:bidi="ar-SY"/>
              </w:rPr>
              <w:t>aspect</w:t>
            </w:r>
          </w:p>
        </w:tc>
        <w:tc>
          <w:tcPr>
            <w:tcW w:w="1576" w:type="dxa"/>
          </w:tcPr>
          <w:p w:rsidR="00051A90" w:rsidRPr="00872529" w:rsidRDefault="00051A90" w:rsidP="00FB4CF1">
            <w:pPr>
              <w:jc w:val="center"/>
              <w:rPr>
                <w:sz w:val="16"/>
                <w:szCs w:val="16"/>
                <w:rtl/>
                <w:lang w:bidi="ar-SY"/>
              </w:rPr>
            </w:pPr>
          </w:p>
        </w:tc>
      </w:tr>
      <w:tr w:rsidR="00E720B5" w:rsidRPr="00872529" w:rsidTr="00A51570">
        <w:trPr>
          <w:trHeight w:val="568"/>
        </w:trPr>
        <w:tc>
          <w:tcPr>
            <w:tcW w:w="1620" w:type="dxa"/>
          </w:tcPr>
          <w:p w:rsidR="00E720B5" w:rsidRPr="00872529" w:rsidRDefault="00E720B5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20-24/01/2013</w:t>
            </w:r>
          </w:p>
        </w:tc>
        <w:tc>
          <w:tcPr>
            <w:tcW w:w="2430" w:type="dxa"/>
          </w:tcPr>
          <w:p w:rsidR="00013DFE" w:rsidRDefault="00013DFE" w:rsidP="00E720B5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</w:t>
            </w:r>
            <w:r w:rsidRPr="00872529">
              <w:rPr>
                <w:sz w:val="16"/>
                <w:szCs w:val="16"/>
              </w:rPr>
              <w:t xml:space="preserve"> </w:t>
            </w:r>
            <w:r w:rsidRPr="00872529">
              <w:rPr>
                <w:sz w:val="16"/>
                <w:szCs w:val="16"/>
                <w:lang w:bidi="ar-SY"/>
              </w:rPr>
              <w:t>The Comparable Paradigm</w:t>
            </w:r>
          </w:p>
          <w:p w:rsidR="00E720B5" w:rsidRPr="00872529" w:rsidRDefault="00E720B5" w:rsidP="00E720B5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</w:t>
            </w:r>
            <w:r>
              <w:rPr>
                <w:sz w:val="16"/>
                <w:szCs w:val="16"/>
                <w:lang w:bidi="ar-SY"/>
              </w:rPr>
              <w:t>Third</w:t>
            </w:r>
            <w:r w:rsidRPr="00872529">
              <w:rPr>
                <w:sz w:val="16"/>
                <w:szCs w:val="16"/>
                <w:lang w:bidi="ar-SY"/>
              </w:rPr>
              <w:t xml:space="preserve"> Month Exam</w:t>
            </w:r>
          </w:p>
        </w:tc>
        <w:tc>
          <w:tcPr>
            <w:tcW w:w="840" w:type="dxa"/>
          </w:tcPr>
          <w:p w:rsidR="00E720B5" w:rsidRPr="00872529" w:rsidRDefault="00E720B5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</w:tc>
        <w:tc>
          <w:tcPr>
            <w:tcW w:w="4380" w:type="dxa"/>
          </w:tcPr>
          <w:p w:rsidR="00E720B5" w:rsidRPr="00872529" w:rsidRDefault="00013DFE" w:rsidP="00FB4CF1">
            <w:pPr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- Comprehend the word classes that fall under the comparable paradigm</w:t>
            </w:r>
          </w:p>
        </w:tc>
        <w:tc>
          <w:tcPr>
            <w:tcW w:w="1576" w:type="dxa"/>
          </w:tcPr>
          <w:p w:rsidR="00E720B5" w:rsidRPr="00872529" w:rsidRDefault="00E720B5" w:rsidP="00872529">
            <w:pPr>
              <w:jc w:val="center"/>
              <w:rPr>
                <w:sz w:val="16"/>
                <w:szCs w:val="16"/>
                <w:rtl/>
                <w:lang w:bidi="ar-SY"/>
              </w:rPr>
            </w:pPr>
            <w:r w:rsidRPr="00C45135">
              <w:rPr>
                <w:sz w:val="16"/>
                <w:szCs w:val="16"/>
                <w:lang w:bidi="ar-SY"/>
              </w:rPr>
              <w:t>Tuesday 2</w:t>
            </w:r>
            <w:r>
              <w:rPr>
                <w:sz w:val="16"/>
                <w:szCs w:val="16"/>
                <w:lang w:bidi="ar-SY"/>
              </w:rPr>
              <w:t>2/01</w:t>
            </w:r>
            <w:r w:rsidRPr="00C45135">
              <w:rPr>
                <w:sz w:val="16"/>
                <w:szCs w:val="16"/>
                <w:lang w:bidi="ar-SY"/>
              </w:rPr>
              <w:t>/201</w:t>
            </w:r>
            <w:r>
              <w:rPr>
                <w:sz w:val="16"/>
                <w:szCs w:val="16"/>
                <w:lang w:bidi="ar-SY"/>
              </w:rPr>
              <w:t>3</w:t>
            </w:r>
          </w:p>
        </w:tc>
      </w:tr>
    </w:tbl>
    <w:p w:rsidR="00BE138C" w:rsidRPr="00872529" w:rsidRDefault="00BE138C" w:rsidP="00FB4CF1">
      <w:pPr>
        <w:ind w:firstLine="720"/>
      </w:pPr>
    </w:p>
    <w:p w:rsidR="00BE138C" w:rsidRPr="00FC7735" w:rsidRDefault="00BE138C" w:rsidP="00740893">
      <w:pPr>
        <w:ind w:firstLine="720"/>
        <w:rPr>
          <w:sz w:val="22"/>
          <w:szCs w:val="22"/>
        </w:rPr>
      </w:pPr>
      <w:r w:rsidRPr="00FC7735">
        <w:rPr>
          <w:sz w:val="22"/>
          <w:szCs w:val="22"/>
        </w:rPr>
        <w:t>Signature</w:t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  <w:t>Committee Approval</w:t>
      </w:r>
    </w:p>
    <w:p w:rsidR="00BE138C" w:rsidRPr="00FC7735" w:rsidRDefault="00BE138C" w:rsidP="00FB4CF1">
      <w:pPr>
        <w:ind w:firstLine="720"/>
        <w:rPr>
          <w:sz w:val="22"/>
          <w:szCs w:val="22"/>
        </w:rPr>
      </w:pPr>
    </w:p>
    <w:p w:rsidR="00BE138C" w:rsidRPr="00FC7735" w:rsidRDefault="00BE138C" w:rsidP="00FB4CF1">
      <w:pPr>
        <w:rPr>
          <w:sz w:val="22"/>
          <w:szCs w:val="22"/>
          <w:lang w:bidi="ar-IQ"/>
        </w:rPr>
      </w:pPr>
      <w:r w:rsidRPr="00FC7735">
        <w:rPr>
          <w:sz w:val="22"/>
          <w:szCs w:val="22"/>
        </w:rPr>
        <w:tab/>
      </w:r>
      <w:r w:rsidR="00282FF4">
        <w:rPr>
          <w:sz w:val="22"/>
          <w:szCs w:val="22"/>
        </w:rPr>
        <w:t>1</w:t>
      </w:r>
      <w:r w:rsidRPr="00FC7735">
        <w:rPr>
          <w:sz w:val="22"/>
          <w:szCs w:val="22"/>
        </w:rPr>
        <w:t xml:space="preserve">    / </w:t>
      </w:r>
      <w:r w:rsidR="00FC7735">
        <w:rPr>
          <w:sz w:val="22"/>
          <w:szCs w:val="22"/>
        </w:rPr>
        <w:t>10</w:t>
      </w:r>
      <w:r w:rsidRPr="00FC7735">
        <w:rPr>
          <w:sz w:val="22"/>
          <w:szCs w:val="22"/>
        </w:rPr>
        <w:t xml:space="preserve"> /</w:t>
      </w:r>
      <w:r w:rsidR="00A51570">
        <w:rPr>
          <w:sz w:val="22"/>
          <w:szCs w:val="22"/>
        </w:rPr>
        <w:t xml:space="preserve"> </w:t>
      </w:r>
      <w:r w:rsidR="004033A8" w:rsidRPr="00FC7735">
        <w:rPr>
          <w:sz w:val="22"/>
          <w:szCs w:val="22"/>
        </w:rPr>
        <w:t>2012</w:t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</w:r>
      <w:r w:rsidRPr="00FC7735">
        <w:rPr>
          <w:sz w:val="22"/>
          <w:szCs w:val="22"/>
        </w:rPr>
        <w:tab/>
        <w:t xml:space="preserve">      </w:t>
      </w:r>
      <w:r w:rsidR="00282FF4">
        <w:rPr>
          <w:sz w:val="22"/>
          <w:szCs w:val="22"/>
        </w:rPr>
        <w:t>1</w:t>
      </w:r>
      <w:r w:rsidRPr="00FC7735">
        <w:rPr>
          <w:sz w:val="22"/>
          <w:szCs w:val="22"/>
        </w:rPr>
        <w:t xml:space="preserve">   / </w:t>
      </w:r>
      <w:r w:rsidR="008D3407">
        <w:rPr>
          <w:sz w:val="22"/>
          <w:szCs w:val="22"/>
        </w:rPr>
        <w:t>10</w:t>
      </w:r>
      <w:r w:rsidR="008D3407" w:rsidRPr="00FC7735">
        <w:rPr>
          <w:sz w:val="22"/>
          <w:szCs w:val="22"/>
        </w:rPr>
        <w:t xml:space="preserve"> /</w:t>
      </w:r>
      <w:r w:rsidRPr="00FC7735">
        <w:rPr>
          <w:sz w:val="22"/>
          <w:szCs w:val="22"/>
        </w:rPr>
        <w:t xml:space="preserve"> </w:t>
      </w:r>
      <w:r w:rsidR="004033A8" w:rsidRPr="00FC7735">
        <w:rPr>
          <w:sz w:val="22"/>
          <w:szCs w:val="22"/>
        </w:rPr>
        <w:t>2012</w:t>
      </w:r>
    </w:p>
    <w:p w:rsidR="00BE138C" w:rsidRPr="00FC7735" w:rsidRDefault="00BE138C" w:rsidP="00FB4CF1">
      <w:pPr>
        <w:rPr>
          <w:sz w:val="22"/>
          <w:szCs w:val="22"/>
          <w:lang w:bidi="ar-IQ"/>
        </w:rPr>
      </w:pPr>
    </w:p>
    <w:p w:rsidR="009C31DA" w:rsidRPr="00872529" w:rsidRDefault="009C31DA" w:rsidP="00732FAF">
      <w:pPr>
        <w:jc w:val="center"/>
        <w:outlineLvl w:val="0"/>
        <w:rPr>
          <w:rtl/>
          <w:lang w:bidi="ar-IQ"/>
        </w:rPr>
      </w:pPr>
      <w:r w:rsidRPr="00872529">
        <w:br w:type="page"/>
      </w:r>
      <w:r w:rsidRPr="00872529">
        <w:lastRenderedPageBreak/>
        <w:t xml:space="preserve">Scheme of Work- Semester </w:t>
      </w:r>
      <w:r w:rsidR="007B47F6" w:rsidRPr="00872529">
        <w:t>2</w:t>
      </w:r>
    </w:p>
    <w:p w:rsidR="009C31DA" w:rsidRPr="00872529" w:rsidRDefault="009C31DA" w:rsidP="00FB4CF1">
      <w:pPr>
        <w:rPr>
          <w:rtl/>
          <w:lang w:bidi="ar-IQ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208"/>
        <w:gridCol w:w="942"/>
        <w:gridCol w:w="3690"/>
        <w:gridCol w:w="1756"/>
      </w:tblGrid>
      <w:tr w:rsidR="009C31DA" w:rsidRPr="00872529" w:rsidTr="00A51570">
        <w:trPr>
          <w:cantSplit/>
          <w:trHeight w:val="676"/>
        </w:trPr>
        <w:tc>
          <w:tcPr>
            <w:tcW w:w="1728" w:type="dxa"/>
            <w:shd w:val="clear" w:color="auto" w:fill="B3B3B3"/>
            <w:vAlign w:val="center"/>
          </w:tcPr>
          <w:p w:rsidR="009C31DA" w:rsidRPr="00872529" w:rsidRDefault="009C31DA" w:rsidP="00FB4CF1">
            <w:pPr>
              <w:jc w:val="center"/>
              <w:rPr>
                <w:sz w:val="22"/>
                <w:szCs w:val="22"/>
                <w:lang w:bidi="ar-SY"/>
              </w:rPr>
            </w:pPr>
            <w:r w:rsidRPr="00872529">
              <w:rPr>
                <w:sz w:val="22"/>
                <w:szCs w:val="22"/>
                <w:lang w:bidi="ar-SY"/>
              </w:rPr>
              <w:t>Week</w:t>
            </w:r>
          </w:p>
        </w:tc>
        <w:tc>
          <w:tcPr>
            <w:tcW w:w="2208" w:type="dxa"/>
            <w:shd w:val="clear" w:color="auto" w:fill="B3B3B3"/>
            <w:vAlign w:val="center"/>
          </w:tcPr>
          <w:p w:rsidR="009C31DA" w:rsidRPr="00872529" w:rsidRDefault="009C31DA" w:rsidP="00FB4CF1">
            <w:pPr>
              <w:jc w:val="center"/>
              <w:rPr>
                <w:sz w:val="22"/>
                <w:szCs w:val="22"/>
                <w:lang w:bidi="ar-IQ"/>
              </w:rPr>
            </w:pPr>
            <w:r w:rsidRPr="00872529">
              <w:rPr>
                <w:sz w:val="22"/>
                <w:szCs w:val="22"/>
                <w:lang w:bidi="ar-IQ"/>
              </w:rPr>
              <w:t>Topic</w:t>
            </w:r>
          </w:p>
        </w:tc>
        <w:tc>
          <w:tcPr>
            <w:tcW w:w="942" w:type="dxa"/>
            <w:shd w:val="clear" w:color="auto" w:fill="B3B3B3"/>
            <w:vAlign w:val="center"/>
          </w:tcPr>
          <w:p w:rsidR="009C31DA" w:rsidRPr="00872529" w:rsidRDefault="009C31DA" w:rsidP="00FB4CF1">
            <w:pPr>
              <w:jc w:val="center"/>
              <w:rPr>
                <w:sz w:val="22"/>
                <w:szCs w:val="22"/>
                <w:rtl/>
                <w:lang w:bidi="ar-IQ"/>
              </w:rPr>
            </w:pPr>
            <w:r w:rsidRPr="00872529">
              <w:rPr>
                <w:sz w:val="22"/>
                <w:szCs w:val="22"/>
                <w:lang w:bidi="ar-SY"/>
              </w:rPr>
              <w:t>Lesson</w:t>
            </w:r>
          </w:p>
        </w:tc>
        <w:tc>
          <w:tcPr>
            <w:tcW w:w="3690" w:type="dxa"/>
            <w:shd w:val="clear" w:color="auto" w:fill="B3B3B3"/>
            <w:vAlign w:val="center"/>
          </w:tcPr>
          <w:p w:rsidR="009C31DA" w:rsidRPr="00872529" w:rsidRDefault="009C31DA" w:rsidP="00FB4CF1">
            <w:pPr>
              <w:jc w:val="center"/>
              <w:rPr>
                <w:sz w:val="22"/>
                <w:szCs w:val="22"/>
                <w:lang w:bidi="ar-IQ"/>
              </w:rPr>
            </w:pPr>
            <w:r w:rsidRPr="00872529">
              <w:rPr>
                <w:sz w:val="22"/>
                <w:szCs w:val="22"/>
                <w:lang w:bidi="ar-SY"/>
              </w:rPr>
              <w:t>Objective(s)</w:t>
            </w:r>
          </w:p>
        </w:tc>
        <w:tc>
          <w:tcPr>
            <w:tcW w:w="1756" w:type="dxa"/>
            <w:shd w:val="clear" w:color="auto" w:fill="B3B3B3"/>
          </w:tcPr>
          <w:p w:rsidR="009C31DA" w:rsidRPr="00872529" w:rsidRDefault="009C31DA" w:rsidP="00FB4CF1">
            <w:pPr>
              <w:jc w:val="center"/>
              <w:rPr>
                <w:sz w:val="22"/>
                <w:szCs w:val="22"/>
                <w:lang w:bidi="ar-SY"/>
              </w:rPr>
            </w:pPr>
          </w:p>
          <w:p w:rsidR="009C31DA" w:rsidRPr="00872529" w:rsidRDefault="009C31DA" w:rsidP="00FB4CF1">
            <w:pPr>
              <w:jc w:val="center"/>
              <w:rPr>
                <w:sz w:val="22"/>
                <w:szCs w:val="22"/>
                <w:lang w:bidi="ar-SY"/>
              </w:rPr>
            </w:pPr>
            <w:r w:rsidRPr="00872529">
              <w:rPr>
                <w:sz w:val="22"/>
                <w:szCs w:val="22"/>
                <w:lang w:bidi="ar-SY"/>
              </w:rPr>
              <w:t>Tests</w:t>
            </w:r>
          </w:p>
        </w:tc>
      </w:tr>
      <w:tr w:rsidR="00D81641" w:rsidRPr="00872529" w:rsidTr="00A536FA">
        <w:trPr>
          <w:trHeight w:val="536"/>
        </w:trPr>
        <w:tc>
          <w:tcPr>
            <w:tcW w:w="1728" w:type="dxa"/>
            <w:vAlign w:val="center"/>
          </w:tcPr>
          <w:p w:rsidR="00D81641" w:rsidRPr="00872529" w:rsidRDefault="004A6B61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10-14/02/2013</w:t>
            </w:r>
          </w:p>
        </w:tc>
        <w:tc>
          <w:tcPr>
            <w:tcW w:w="2208" w:type="dxa"/>
          </w:tcPr>
          <w:p w:rsidR="00D81641" w:rsidRPr="00872529" w:rsidRDefault="00575556" w:rsidP="000E7671">
            <w:pPr>
              <w:ind w:left="-100" w:right="-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-Parts of Speech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ind w:right="-216"/>
              <w:rPr>
                <w:sz w:val="22"/>
                <w:szCs w:val="22"/>
                <w:rtl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D81641" w:rsidRDefault="001C0797" w:rsidP="00FB4CF1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 xml:space="preserve">-Comprehend the classification of </w:t>
            </w:r>
            <w:r w:rsidR="00613FDD">
              <w:rPr>
                <w:sz w:val="16"/>
                <w:szCs w:val="16"/>
                <w:lang w:bidi="ar-SY"/>
              </w:rPr>
              <w:t xml:space="preserve">the </w:t>
            </w:r>
            <w:r>
              <w:rPr>
                <w:sz w:val="16"/>
                <w:szCs w:val="16"/>
                <w:lang w:bidi="ar-SY"/>
              </w:rPr>
              <w:t>parts of speech in English</w:t>
            </w:r>
          </w:p>
          <w:p w:rsidR="00753DC9" w:rsidRPr="00A50BF0" w:rsidRDefault="00753DC9" w:rsidP="00A50BF0">
            <w:pPr>
              <w:rPr>
                <w:sz w:val="16"/>
                <w:szCs w:val="16"/>
                <w:lang w:bidi="ar-IQ"/>
              </w:rPr>
            </w:pPr>
          </w:p>
        </w:tc>
        <w:tc>
          <w:tcPr>
            <w:tcW w:w="1756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IQ"/>
              </w:rPr>
            </w:pPr>
          </w:p>
        </w:tc>
      </w:tr>
      <w:tr w:rsidR="00D81641" w:rsidRPr="00872529" w:rsidTr="00903970">
        <w:trPr>
          <w:trHeight w:val="676"/>
        </w:trPr>
        <w:tc>
          <w:tcPr>
            <w:tcW w:w="1728" w:type="dxa"/>
            <w:vAlign w:val="center"/>
          </w:tcPr>
          <w:p w:rsidR="00D81641" w:rsidRPr="00872529" w:rsidRDefault="004A6B61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17-21/02/2013</w:t>
            </w:r>
          </w:p>
        </w:tc>
        <w:tc>
          <w:tcPr>
            <w:tcW w:w="2208" w:type="dxa"/>
          </w:tcPr>
          <w:p w:rsidR="00F92A6C" w:rsidRDefault="00072024" w:rsidP="00F92A6C">
            <w:pPr>
              <w:ind w:right="-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0E7671">
              <w:rPr>
                <w:sz w:val="16"/>
                <w:szCs w:val="16"/>
              </w:rPr>
              <w:t xml:space="preserve">Form classes </w:t>
            </w:r>
          </w:p>
          <w:p w:rsidR="00D81641" w:rsidRPr="00F92A6C" w:rsidRDefault="00F92A6C" w:rsidP="00F92A6C">
            <w:pPr>
              <w:ind w:right="-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-Nou</w:t>
            </w:r>
            <w:r w:rsidR="00D523C8">
              <w:rPr>
                <w:sz w:val="16"/>
                <w:szCs w:val="16"/>
              </w:rPr>
              <w:t xml:space="preserve">ns and </w:t>
            </w:r>
            <w:r>
              <w:rPr>
                <w:sz w:val="16"/>
                <w:szCs w:val="16"/>
              </w:rPr>
              <w:t>Verbs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ind w:right="-216"/>
              <w:jc w:val="both"/>
              <w:rPr>
                <w:sz w:val="22"/>
                <w:szCs w:val="22"/>
                <w:rtl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753DC9" w:rsidRDefault="000E7671" w:rsidP="00C72236">
            <w:pPr>
              <w:rPr>
                <w:sz w:val="16"/>
                <w:szCs w:val="16"/>
                <w:lang w:bidi="ar-SY"/>
              </w:rPr>
            </w:pPr>
            <w:r w:rsidRPr="00285CDD">
              <w:rPr>
                <w:sz w:val="16"/>
                <w:szCs w:val="16"/>
                <w:lang w:bidi="ar-IQ"/>
              </w:rPr>
              <w:t>-Differentiate</w:t>
            </w:r>
            <w:r>
              <w:rPr>
                <w:sz w:val="16"/>
                <w:szCs w:val="16"/>
                <w:lang w:bidi="ar-IQ"/>
              </w:rPr>
              <w:t xml:space="preserve"> among the form classes of the Parts of Speech according to their linguistic characteristics</w:t>
            </w:r>
          </w:p>
          <w:p w:rsidR="007E28DA" w:rsidRDefault="007E28DA" w:rsidP="007E28DA">
            <w:pPr>
              <w:rPr>
                <w:sz w:val="16"/>
                <w:szCs w:val="16"/>
                <w:lang w:bidi="ar-IQ"/>
              </w:rPr>
            </w:pPr>
            <w:r>
              <w:rPr>
                <w:sz w:val="16"/>
                <w:szCs w:val="16"/>
                <w:lang w:bidi="ar-IQ"/>
              </w:rPr>
              <w:t>-Comprehend the characteristics of nouns and verbs</w:t>
            </w:r>
          </w:p>
          <w:p w:rsidR="007E28DA" w:rsidRPr="00872529" w:rsidRDefault="007E28DA" w:rsidP="00C72236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756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</w:tr>
      <w:tr w:rsidR="00D81641" w:rsidRPr="00872529" w:rsidTr="00A536FA">
        <w:trPr>
          <w:trHeight w:val="536"/>
        </w:trPr>
        <w:tc>
          <w:tcPr>
            <w:tcW w:w="1728" w:type="dxa"/>
            <w:vAlign w:val="center"/>
          </w:tcPr>
          <w:p w:rsidR="00D81641" w:rsidRPr="00872529" w:rsidRDefault="001E1C0F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24-28</w:t>
            </w:r>
            <w:r w:rsidR="00657F98" w:rsidRPr="00872529">
              <w:rPr>
                <w:sz w:val="16"/>
                <w:szCs w:val="16"/>
                <w:lang w:bidi="ar-SY"/>
              </w:rPr>
              <w:t>/02</w:t>
            </w:r>
            <w:r w:rsidRPr="00872529">
              <w:rPr>
                <w:sz w:val="16"/>
                <w:szCs w:val="16"/>
                <w:lang w:bidi="ar-SY"/>
              </w:rPr>
              <w:t>/2013</w:t>
            </w:r>
          </w:p>
        </w:tc>
        <w:tc>
          <w:tcPr>
            <w:tcW w:w="2208" w:type="dxa"/>
          </w:tcPr>
          <w:p w:rsidR="00D81641" w:rsidRPr="00872529" w:rsidRDefault="000E7671" w:rsidP="00FB4CF1">
            <w:pPr>
              <w:ind w:right="-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Adjectives, Adverbs and Uninflected words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ind w:right="-216"/>
              <w:jc w:val="both"/>
              <w:rPr>
                <w:sz w:val="22"/>
                <w:szCs w:val="22"/>
                <w:rtl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D81641" w:rsidRDefault="000E7671" w:rsidP="00D523C8">
            <w:pPr>
              <w:rPr>
                <w:sz w:val="16"/>
                <w:szCs w:val="16"/>
                <w:lang w:bidi="ar-IQ"/>
              </w:rPr>
            </w:pPr>
            <w:r>
              <w:rPr>
                <w:sz w:val="16"/>
                <w:szCs w:val="16"/>
                <w:lang w:bidi="ar-IQ"/>
              </w:rPr>
              <w:t>-Co</w:t>
            </w:r>
            <w:r w:rsidR="00ED3807">
              <w:rPr>
                <w:sz w:val="16"/>
                <w:szCs w:val="16"/>
                <w:lang w:bidi="ar-IQ"/>
              </w:rPr>
              <w:t>m</w:t>
            </w:r>
            <w:r>
              <w:rPr>
                <w:sz w:val="16"/>
                <w:szCs w:val="16"/>
                <w:lang w:bidi="ar-IQ"/>
              </w:rPr>
              <w:t xml:space="preserve">prehend the characteristics of </w:t>
            </w:r>
            <w:r w:rsidR="00D523C8">
              <w:rPr>
                <w:sz w:val="16"/>
                <w:szCs w:val="16"/>
                <w:lang w:bidi="ar-IQ"/>
              </w:rPr>
              <w:t>adjectives, adverbs and uninflected words</w:t>
            </w:r>
          </w:p>
          <w:p w:rsidR="00753DC9" w:rsidRPr="00872529" w:rsidRDefault="00753DC9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756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</w:tr>
      <w:tr w:rsidR="00D81641" w:rsidRPr="00872529" w:rsidTr="00903970">
        <w:trPr>
          <w:trHeight w:val="820"/>
        </w:trPr>
        <w:tc>
          <w:tcPr>
            <w:tcW w:w="1728" w:type="dxa"/>
            <w:vAlign w:val="center"/>
          </w:tcPr>
          <w:p w:rsidR="00D81641" w:rsidRPr="00872529" w:rsidRDefault="00955B8A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03-07/03/2013</w:t>
            </w:r>
          </w:p>
        </w:tc>
        <w:tc>
          <w:tcPr>
            <w:tcW w:w="2208" w:type="dxa"/>
          </w:tcPr>
          <w:p w:rsidR="009E670B" w:rsidRDefault="009E670B" w:rsidP="009E670B">
            <w:pPr>
              <w:ind w:right="-216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>
              <w:rPr>
                <w:sz w:val="16"/>
                <w:szCs w:val="16"/>
              </w:rPr>
              <w:t>Parts of Speech(continued)</w:t>
            </w:r>
          </w:p>
          <w:p w:rsidR="00753DC9" w:rsidRDefault="00C537D0" w:rsidP="00C537D0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</w:rPr>
              <w:t>-</w:t>
            </w:r>
            <w:r w:rsidR="009E670B">
              <w:rPr>
                <w:sz w:val="16"/>
                <w:szCs w:val="16"/>
              </w:rPr>
              <w:t>Structure Classes</w:t>
            </w:r>
          </w:p>
          <w:p w:rsidR="00C9781C" w:rsidRPr="00872529" w:rsidRDefault="00C9781C" w:rsidP="00543748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</w:rPr>
              <w:t>-</w:t>
            </w:r>
            <w:r w:rsidR="00983904">
              <w:rPr>
                <w:sz w:val="16"/>
                <w:szCs w:val="16"/>
              </w:rPr>
              <w:t xml:space="preserve">Qualifiers 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rPr>
                <w:sz w:val="22"/>
                <w:szCs w:val="22"/>
                <w:rtl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D81641" w:rsidRDefault="009E670B" w:rsidP="009E670B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IQ"/>
              </w:rPr>
              <w:t>-Differentiate among the structure classes of the Parts of Speech according to their linguistic characteristics</w:t>
            </w:r>
          </w:p>
          <w:p w:rsidR="00983904" w:rsidRDefault="00983904" w:rsidP="00E9784A">
            <w:pPr>
              <w:rPr>
                <w:sz w:val="16"/>
                <w:szCs w:val="16"/>
                <w:lang w:bidi="ar-IQ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>
              <w:rPr>
                <w:sz w:val="16"/>
                <w:szCs w:val="16"/>
                <w:lang w:bidi="ar-IQ"/>
              </w:rPr>
              <w:t xml:space="preserve">Comprehend the characteristics of </w:t>
            </w:r>
            <w:r w:rsidR="006B503A">
              <w:rPr>
                <w:sz w:val="16"/>
                <w:szCs w:val="16"/>
                <w:lang w:bidi="ar-IQ"/>
              </w:rPr>
              <w:t xml:space="preserve">qualifiers </w:t>
            </w:r>
          </w:p>
          <w:p w:rsidR="00983904" w:rsidRDefault="00983904" w:rsidP="009E670B">
            <w:pPr>
              <w:rPr>
                <w:sz w:val="16"/>
                <w:szCs w:val="16"/>
                <w:lang w:bidi="ar-SY"/>
              </w:rPr>
            </w:pPr>
          </w:p>
          <w:p w:rsidR="00753DC9" w:rsidRPr="00872529" w:rsidRDefault="00753DC9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756" w:type="dxa"/>
          </w:tcPr>
          <w:p w:rsidR="00D81641" w:rsidRPr="00872529" w:rsidRDefault="003352CD" w:rsidP="00FB4CF1">
            <w:pPr>
              <w:jc w:val="right"/>
              <w:rPr>
                <w:sz w:val="22"/>
                <w:szCs w:val="22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-Tuesday 05</w:t>
            </w:r>
            <w:r w:rsidRPr="00613FDD">
              <w:rPr>
                <w:sz w:val="16"/>
                <w:szCs w:val="16"/>
                <w:lang w:bidi="ar-SY"/>
              </w:rPr>
              <w:t>/Mar./2013</w:t>
            </w:r>
          </w:p>
        </w:tc>
      </w:tr>
      <w:tr w:rsidR="00D81641" w:rsidRPr="00872529" w:rsidTr="00903970">
        <w:trPr>
          <w:trHeight w:val="424"/>
        </w:trPr>
        <w:tc>
          <w:tcPr>
            <w:tcW w:w="1728" w:type="dxa"/>
            <w:vAlign w:val="center"/>
          </w:tcPr>
          <w:p w:rsidR="00D81641" w:rsidRPr="00872529" w:rsidRDefault="00075F13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10-14/03/2013</w:t>
            </w:r>
          </w:p>
        </w:tc>
        <w:tc>
          <w:tcPr>
            <w:tcW w:w="2208" w:type="dxa"/>
          </w:tcPr>
          <w:p w:rsidR="00D81641" w:rsidRPr="00903970" w:rsidRDefault="00967091" w:rsidP="00903970">
            <w:pPr>
              <w:jc w:val="center"/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</w:rPr>
              <w:t>-</w:t>
            </w:r>
            <w:r w:rsidR="00543748">
              <w:rPr>
                <w:sz w:val="16"/>
                <w:szCs w:val="16"/>
              </w:rPr>
              <w:t>Prepositions and Determiners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  <w:tc>
          <w:tcPr>
            <w:tcW w:w="3690" w:type="dxa"/>
            <w:vAlign w:val="center"/>
          </w:tcPr>
          <w:p w:rsidR="00D81641" w:rsidRPr="00903970" w:rsidRDefault="000605FD" w:rsidP="00903970">
            <w:pPr>
              <w:rPr>
                <w:sz w:val="16"/>
                <w:szCs w:val="16"/>
                <w:lang w:bidi="ar-IQ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>
              <w:rPr>
                <w:sz w:val="16"/>
                <w:szCs w:val="16"/>
                <w:lang w:bidi="ar-IQ"/>
              </w:rPr>
              <w:t>Comprehend the characteristics of prepositions and determiners</w:t>
            </w:r>
          </w:p>
        </w:tc>
        <w:tc>
          <w:tcPr>
            <w:tcW w:w="1756" w:type="dxa"/>
          </w:tcPr>
          <w:p w:rsidR="00D81641" w:rsidRDefault="00D81641" w:rsidP="00FB4CF1">
            <w:pPr>
              <w:rPr>
                <w:sz w:val="16"/>
                <w:szCs w:val="16"/>
                <w:lang w:bidi="ar-SY"/>
              </w:rPr>
            </w:pPr>
          </w:p>
          <w:p w:rsidR="00753DC9" w:rsidRPr="00872529" w:rsidRDefault="00753DC9" w:rsidP="00FB4CF1">
            <w:pPr>
              <w:rPr>
                <w:sz w:val="16"/>
                <w:szCs w:val="16"/>
                <w:lang w:bidi="ar-SY"/>
              </w:rPr>
            </w:pPr>
          </w:p>
        </w:tc>
      </w:tr>
      <w:tr w:rsidR="00D81641" w:rsidRPr="00872529" w:rsidTr="009A7CCA">
        <w:trPr>
          <w:trHeight w:val="348"/>
        </w:trPr>
        <w:tc>
          <w:tcPr>
            <w:tcW w:w="1728" w:type="dxa"/>
            <w:vAlign w:val="center"/>
          </w:tcPr>
          <w:p w:rsidR="00D81641" w:rsidRPr="00872529" w:rsidRDefault="00A43924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17-21/03/2013</w:t>
            </w:r>
          </w:p>
        </w:tc>
        <w:tc>
          <w:tcPr>
            <w:tcW w:w="2208" w:type="dxa"/>
          </w:tcPr>
          <w:p w:rsidR="00753DC9" w:rsidRPr="00872529" w:rsidRDefault="00651B97" w:rsidP="004F559A">
            <w:pPr>
              <w:ind w:right="-216"/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-Auxiliaries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  <w:tc>
          <w:tcPr>
            <w:tcW w:w="3690" w:type="dxa"/>
            <w:vAlign w:val="center"/>
          </w:tcPr>
          <w:p w:rsidR="00753DC9" w:rsidRPr="00872529" w:rsidRDefault="009A7CCA" w:rsidP="009A7CCA">
            <w:pPr>
              <w:rPr>
                <w:sz w:val="16"/>
                <w:szCs w:val="16"/>
                <w:lang w:bidi="ar-IQ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="00643308">
              <w:rPr>
                <w:sz w:val="16"/>
                <w:szCs w:val="16"/>
                <w:lang w:bidi="ar-IQ"/>
              </w:rPr>
              <w:t xml:space="preserve">Comprehend the characteristics of auxiliaries </w:t>
            </w:r>
          </w:p>
        </w:tc>
        <w:tc>
          <w:tcPr>
            <w:tcW w:w="1756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</w:tr>
      <w:tr w:rsidR="00D81641" w:rsidRPr="00872529" w:rsidTr="00022343">
        <w:trPr>
          <w:trHeight w:val="447"/>
        </w:trPr>
        <w:tc>
          <w:tcPr>
            <w:tcW w:w="1728" w:type="dxa"/>
            <w:vAlign w:val="center"/>
          </w:tcPr>
          <w:p w:rsidR="00D81641" w:rsidRPr="00872529" w:rsidRDefault="00EE6F99" w:rsidP="009A7CCA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24-28</w:t>
            </w:r>
            <w:r w:rsidR="00657F98" w:rsidRPr="00872529">
              <w:rPr>
                <w:sz w:val="16"/>
                <w:szCs w:val="16"/>
                <w:lang w:bidi="ar-SY"/>
              </w:rPr>
              <w:t>/03</w:t>
            </w:r>
            <w:r w:rsidRPr="00872529">
              <w:rPr>
                <w:sz w:val="16"/>
                <w:szCs w:val="16"/>
                <w:lang w:bidi="ar-SY"/>
              </w:rPr>
              <w:t>/2013</w:t>
            </w:r>
          </w:p>
        </w:tc>
        <w:tc>
          <w:tcPr>
            <w:tcW w:w="2208" w:type="dxa"/>
          </w:tcPr>
          <w:p w:rsidR="004F559A" w:rsidRDefault="004F559A" w:rsidP="004F559A">
            <w:pPr>
              <w:ind w:right="-21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-Pronouns</w:t>
            </w:r>
          </w:p>
          <w:p w:rsidR="00753DC9" w:rsidRPr="00022343" w:rsidRDefault="004F559A" w:rsidP="0002234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613FDD">
              <w:rPr>
                <w:sz w:val="16"/>
                <w:szCs w:val="16"/>
              </w:rPr>
              <w:t>Fifth Month Exam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4F559A" w:rsidRDefault="004F559A" w:rsidP="004F559A">
            <w:pPr>
              <w:rPr>
                <w:sz w:val="16"/>
                <w:szCs w:val="16"/>
                <w:lang w:bidi="ar-IQ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>
              <w:rPr>
                <w:sz w:val="16"/>
                <w:szCs w:val="16"/>
                <w:lang w:bidi="ar-IQ"/>
              </w:rPr>
              <w:t xml:space="preserve"> Comprehend the characteristics of pronouns</w:t>
            </w:r>
          </w:p>
          <w:p w:rsidR="00D81641" w:rsidRDefault="00D81641" w:rsidP="00FB4CF1">
            <w:pPr>
              <w:rPr>
                <w:sz w:val="16"/>
                <w:szCs w:val="16"/>
                <w:lang w:bidi="ar-SY"/>
              </w:rPr>
            </w:pPr>
          </w:p>
          <w:p w:rsidR="00753DC9" w:rsidRPr="00872529" w:rsidRDefault="00753DC9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756" w:type="dxa"/>
          </w:tcPr>
          <w:p w:rsidR="004F559A" w:rsidRDefault="004F559A" w:rsidP="00FB4CF1">
            <w:pPr>
              <w:rPr>
                <w:sz w:val="16"/>
                <w:szCs w:val="16"/>
                <w:lang w:bidi="ar-SY"/>
              </w:rPr>
            </w:pPr>
          </w:p>
          <w:p w:rsidR="00D81641" w:rsidRPr="00613FDD" w:rsidRDefault="00D81641" w:rsidP="00FB4CF1">
            <w:pPr>
              <w:rPr>
                <w:sz w:val="16"/>
                <w:szCs w:val="16"/>
                <w:lang w:bidi="ar-SY"/>
              </w:rPr>
            </w:pPr>
          </w:p>
        </w:tc>
      </w:tr>
      <w:tr w:rsidR="00D81641" w:rsidRPr="00872529" w:rsidTr="00A536FA">
        <w:trPr>
          <w:trHeight w:val="536"/>
        </w:trPr>
        <w:tc>
          <w:tcPr>
            <w:tcW w:w="1728" w:type="dxa"/>
            <w:vAlign w:val="center"/>
          </w:tcPr>
          <w:p w:rsidR="00D81641" w:rsidRPr="00872529" w:rsidRDefault="001B11F2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31/03-04/04/2013</w:t>
            </w:r>
          </w:p>
        </w:tc>
        <w:tc>
          <w:tcPr>
            <w:tcW w:w="2208" w:type="dxa"/>
          </w:tcPr>
          <w:p w:rsidR="00753DC9" w:rsidRDefault="0007178F" w:rsidP="00071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Syntax of English</w:t>
            </w:r>
          </w:p>
          <w:p w:rsidR="00934BF5" w:rsidRDefault="00934BF5" w:rsidP="00071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="00A1477B">
              <w:rPr>
                <w:sz w:val="16"/>
                <w:szCs w:val="16"/>
              </w:rPr>
              <w:t>Noun Phrase</w:t>
            </w:r>
          </w:p>
          <w:p w:rsidR="004F559A" w:rsidRDefault="004F559A" w:rsidP="00071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-Verb Phrase</w:t>
            </w:r>
          </w:p>
          <w:p w:rsidR="00885EC1" w:rsidRPr="00872529" w:rsidRDefault="00885EC1" w:rsidP="000717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-Subject-Verb Agreement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D81641" w:rsidRDefault="009002A0" w:rsidP="00FB4CF1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-Define the noun phrase</w:t>
            </w:r>
          </w:p>
          <w:p w:rsidR="009002A0" w:rsidRDefault="009002A0" w:rsidP="00FB4CF1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-Define the verb phrase</w:t>
            </w:r>
          </w:p>
          <w:p w:rsidR="009002A0" w:rsidRDefault="009002A0" w:rsidP="00FB4CF1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-Comprehend the relation between the subject and the verb in the English sentence</w:t>
            </w:r>
          </w:p>
          <w:p w:rsidR="00753DC9" w:rsidRPr="00872529" w:rsidRDefault="00753DC9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756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</w:tr>
      <w:tr w:rsidR="00D81641" w:rsidRPr="00872529" w:rsidTr="009A7CCA">
        <w:trPr>
          <w:trHeight w:val="393"/>
        </w:trPr>
        <w:tc>
          <w:tcPr>
            <w:tcW w:w="1728" w:type="dxa"/>
            <w:vAlign w:val="center"/>
          </w:tcPr>
          <w:p w:rsidR="00D81641" w:rsidRPr="00872529" w:rsidRDefault="00275D46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07-11/04/2013</w:t>
            </w:r>
          </w:p>
        </w:tc>
        <w:tc>
          <w:tcPr>
            <w:tcW w:w="2208" w:type="dxa"/>
          </w:tcPr>
          <w:p w:rsidR="00D81641" w:rsidRDefault="006D5BC2" w:rsidP="006D5BC2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-Basic Sentence Patterns</w:t>
            </w:r>
          </w:p>
          <w:p w:rsidR="00753DC9" w:rsidRPr="00872529" w:rsidRDefault="00753DC9" w:rsidP="00FB4C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D81641" w:rsidRPr="00872529" w:rsidRDefault="00D81641" w:rsidP="00FB4CF1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D81641" w:rsidRDefault="00D56BA3" w:rsidP="00FB4CF1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="00A26CCE">
              <w:rPr>
                <w:sz w:val="16"/>
                <w:szCs w:val="16"/>
                <w:lang w:bidi="ar-SY"/>
              </w:rPr>
              <w:t>Specify the sentence pattern of any given sentence</w:t>
            </w:r>
          </w:p>
          <w:p w:rsidR="00753DC9" w:rsidRPr="00872529" w:rsidRDefault="00753DC9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756" w:type="dxa"/>
          </w:tcPr>
          <w:p w:rsidR="00D81641" w:rsidRPr="00872529" w:rsidRDefault="007C1E49" w:rsidP="00FB4CF1">
            <w:pPr>
              <w:rPr>
                <w:sz w:val="22"/>
                <w:szCs w:val="22"/>
                <w:lang w:bidi="ar-SY"/>
              </w:rPr>
            </w:pPr>
            <w:r>
              <w:rPr>
                <w:sz w:val="16"/>
                <w:szCs w:val="16"/>
              </w:rPr>
              <w:t>-Tuesday 09</w:t>
            </w:r>
            <w:r w:rsidRPr="00A1477B">
              <w:rPr>
                <w:sz w:val="16"/>
                <w:szCs w:val="16"/>
              </w:rPr>
              <w:t>/Apr./2013</w:t>
            </w:r>
          </w:p>
        </w:tc>
      </w:tr>
      <w:tr w:rsidR="00D81641" w:rsidRPr="00872529" w:rsidTr="008531C5">
        <w:trPr>
          <w:trHeight w:val="609"/>
        </w:trPr>
        <w:tc>
          <w:tcPr>
            <w:tcW w:w="1728" w:type="dxa"/>
            <w:vAlign w:val="center"/>
          </w:tcPr>
          <w:p w:rsidR="00D81641" w:rsidRPr="00872529" w:rsidRDefault="007A57E9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14-18</w:t>
            </w:r>
            <w:r w:rsidR="00E36959" w:rsidRPr="00872529">
              <w:rPr>
                <w:sz w:val="16"/>
                <w:szCs w:val="16"/>
                <w:lang w:bidi="ar-SY"/>
              </w:rPr>
              <w:t>/04/2013</w:t>
            </w:r>
          </w:p>
        </w:tc>
        <w:tc>
          <w:tcPr>
            <w:tcW w:w="2208" w:type="dxa"/>
          </w:tcPr>
          <w:p w:rsidR="00753DC9" w:rsidRDefault="00586CB3" w:rsidP="00586CB3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</w:rPr>
              <w:t>-Functions</w:t>
            </w:r>
          </w:p>
          <w:p w:rsidR="00586CB3" w:rsidRPr="00872529" w:rsidRDefault="00586CB3" w:rsidP="00586CB3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-Modes of Classification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D81641" w:rsidRDefault="00586CB3" w:rsidP="00FB4CF1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-Specify the function of any English word within any sentence</w:t>
            </w:r>
          </w:p>
          <w:p w:rsidR="00586CB3" w:rsidRDefault="00586CB3" w:rsidP="00586CB3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 xml:space="preserve">-Classify any English word according to its function, form and position </w:t>
            </w:r>
          </w:p>
          <w:p w:rsidR="00753DC9" w:rsidRPr="00872529" w:rsidRDefault="00753DC9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756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</w:tr>
      <w:tr w:rsidR="00D81641" w:rsidRPr="00872529" w:rsidTr="00717532">
        <w:trPr>
          <w:trHeight w:val="321"/>
        </w:trPr>
        <w:tc>
          <w:tcPr>
            <w:tcW w:w="1728" w:type="dxa"/>
            <w:vAlign w:val="center"/>
          </w:tcPr>
          <w:p w:rsidR="00D81641" w:rsidRPr="00872529" w:rsidRDefault="00E63411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21-25/04/2013</w:t>
            </w:r>
          </w:p>
        </w:tc>
        <w:tc>
          <w:tcPr>
            <w:tcW w:w="2208" w:type="dxa"/>
          </w:tcPr>
          <w:p w:rsidR="00A1477B" w:rsidRDefault="00A1477B" w:rsidP="00A1477B">
            <w:pPr>
              <w:rPr>
                <w:sz w:val="16"/>
                <w:szCs w:val="16"/>
              </w:rPr>
            </w:pPr>
          </w:p>
          <w:p w:rsidR="00753DC9" w:rsidRPr="00872529" w:rsidRDefault="00A1477B" w:rsidP="00A1477B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-Sixth Month Exam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D81641" w:rsidRDefault="00D81641" w:rsidP="00FB4CF1">
            <w:pPr>
              <w:rPr>
                <w:sz w:val="16"/>
                <w:szCs w:val="16"/>
                <w:lang w:bidi="ar-SY"/>
              </w:rPr>
            </w:pPr>
          </w:p>
          <w:p w:rsidR="00753DC9" w:rsidRPr="00872529" w:rsidRDefault="00753DC9" w:rsidP="00FB4CF1">
            <w:pPr>
              <w:rPr>
                <w:sz w:val="22"/>
                <w:szCs w:val="22"/>
                <w:lang w:bidi="ar-SY"/>
              </w:rPr>
            </w:pPr>
          </w:p>
        </w:tc>
        <w:tc>
          <w:tcPr>
            <w:tcW w:w="1756" w:type="dxa"/>
          </w:tcPr>
          <w:p w:rsidR="00A1477B" w:rsidRDefault="00A1477B" w:rsidP="00FB4CF1">
            <w:pPr>
              <w:rPr>
                <w:sz w:val="16"/>
                <w:szCs w:val="16"/>
              </w:rPr>
            </w:pPr>
          </w:p>
          <w:p w:rsidR="00D81641" w:rsidRPr="00A1477B" w:rsidRDefault="00D81641" w:rsidP="00FB4CF1">
            <w:pPr>
              <w:rPr>
                <w:sz w:val="16"/>
                <w:szCs w:val="16"/>
                <w:lang w:bidi="ar-SY"/>
              </w:rPr>
            </w:pPr>
          </w:p>
        </w:tc>
      </w:tr>
      <w:tr w:rsidR="00D81641" w:rsidRPr="00872529" w:rsidTr="00717532">
        <w:trPr>
          <w:trHeight w:val="672"/>
        </w:trPr>
        <w:tc>
          <w:tcPr>
            <w:tcW w:w="1728" w:type="dxa"/>
            <w:vAlign w:val="center"/>
          </w:tcPr>
          <w:p w:rsidR="00D81641" w:rsidRPr="00872529" w:rsidRDefault="002C5385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28/04-02/05/2013</w:t>
            </w:r>
          </w:p>
        </w:tc>
        <w:tc>
          <w:tcPr>
            <w:tcW w:w="2208" w:type="dxa"/>
          </w:tcPr>
          <w:p w:rsidR="003F06C9" w:rsidRDefault="000F762A" w:rsidP="003F06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-Parts of Speech(continued)</w:t>
            </w:r>
          </w:p>
          <w:p w:rsidR="000F762A" w:rsidRPr="000F762A" w:rsidRDefault="00744290" w:rsidP="003F06C9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F762A" w:rsidRPr="000F762A">
              <w:rPr>
                <w:rFonts w:ascii="Times New Roman" w:hAnsi="Times New Roman" w:cs="Times New Roman"/>
                <w:sz w:val="16"/>
                <w:szCs w:val="16"/>
              </w:rPr>
              <w:t>Positional Classes</w:t>
            </w:r>
          </w:p>
          <w:p w:rsidR="000F762A" w:rsidRPr="000F762A" w:rsidRDefault="00F44B13" w:rsidP="00F44B1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0F762A" w:rsidRPr="000F762A">
              <w:rPr>
                <w:rFonts w:ascii="Times New Roman" w:hAnsi="Times New Roman" w:cs="Times New Roman"/>
                <w:sz w:val="16"/>
                <w:szCs w:val="16"/>
              </w:rPr>
              <w:t>Nominals</w:t>
            </w:r>
          </w:p>
          <w:p w:rsidR="00D81641" w:rsidRPr="009A7CCA" w:rsidRDefault="00D81641" w:rsidP="00F44B13">
            <w:pPr>
              <w:pStyle w:val="ListParagraph"/>
              <w:spacing w:after="100" w:afterAutospacing="1" w:line="240" w:lineRule="auto"/>
              <w:ind w:left="5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</w:tcPr>
          <w:p w:rsidR="00D81641" w:rsidRPr="00872529" w:rsidRDefault="00D81641" w:rsidP="00FB4CF1">
            <w:pPr>
              <w:jc w:val="both"/>
              <w:rPr>
                <w:sz w:val="22"/>
                <w:szCs w:val="22"/>
                <w:lang w:bidi="ar-SY"/>
              </w:rPr>
            </w:pPr>
          </w:p>
        </w:tc>
        <w:tc>
          <w:tcPr>
            <w:tcW w:w="3690" w:type="dxa"/>
            <w:vAlign w:val="center"/>
          </w:tcPr>
          <w:p w:rsidR="00D81641" w:rsidRPr="0020000A" w:rsidRDefault="007F7CBA" w:rsidP="00FB4CF1">
            <w:pPr>
              <w:rPr>
                <w:sz w:val="16"/>
                <w:szCs w:val="16"/>
                <w:lang w:bidi="ar-SY"/>
              </w:rPr>
            </w:pPr>
            <w:r w:rsidRPr="0020000A">
              <w:rPr>
                <w:sz w:val="16"/>
                <w:szCs w:val="16"/>
                <w:lang w:bidi="ar-SY"/>
              </w:rPr>
              <w:t>-Comprehend the positional classes of English words</w:t>
            </w:r>
          </w:p>
          <w:p w:rsidR="007D7CB7" w:rsidRPr="00872529" w:rsidRDefault="007D7CB7" w:rsidP="00FB4CF1">
            <w:pPr>
              <w:rPr>
                <w:sz w:val="22"/>
                <w:szCs w:val="22"/>
                <w:lang w:bidi="ar-SY"/>
              </w:rPr>
            </w:pPr>
            <w:r w:rsidRPr="0020000A">
              <w:rPr>
                <w:sz w:val="16"/>
                <w:szCs w:val="16"/>
                <w:lang w:bidi="ar-SY"/>
              </w:rPr>
              <w:t>-</w:t>
            </w:r>
            <w:r w:rsidR="000E2F83" w:rsidRPr="0020000A">
              <w:rPr>
                <w:sz w:val="16"/>
                <w:szCs w:val="16"/>
                <w:lang w:bidi="ar-SY"/>
              </w:rPr>
              <w:t>Specify the</w:t>
            </w:r>
            <w:r w:rsidR="0020000A">
              <w:rPr>
                <w:sz w:val="16"/>
                <w:szCs w:val="16"/>
                <w:lang w:bidi="ar-SY"/>
              </w:rPr>
              <w:t xml:space="preserve"> characteristics</w:t>
            </w:r>
            <w:r w:rsidR="00241359">
              <w:rPr>
                <w:sz w:val="16"/>
                <w:szCs w:val="16"/>
                <w:lang w:bidi="ar-SY"/>
              </w:rPr>
              <w:t xml:space="preserve"> of the</w:t>
            </w:r>
            <w:r w:rsidR="000E2F83" w:rsidRPr="0020000A">
              <w:rPr>
                <w:sz w:val="16"/>
                <w:szCs w:val="16"/>
                <w:lang w:bidi="ar-SY"/>
              </w:rPr>
              <w:t xml:space="preserve"> words that are assigned the nominal position</w:t>
            </w:r>
          </w:p>
        </w:tc>
        <w:tc>
          <w:tcPr>
            <w:tcW w:w="1756" w:type="dxa"/>
          </w:tcPr>
          <w:p w:rsidR="00D81641" w:rsidRDefault="00D81641" w:rsidP="00FB4CF1">
            <w:pPr>
              <w:rPr>
                <w:sz w:val="16"/>
                <w:szCs w:val="16"/>
                <w:lang w:bidi="ar-SY"/>
              </w:rPr>
            </w:pPr>
          </w:p>
          <w:p w:rsidR="00753DC9" w:rsidRPr="00872529" w:rsidRDefault="00753DC9" w:rsidP="00FB4CF1">
            <w:pPr>
              <w:rPr>
                <w:sz w:val="16"/>
                <w:szCs w:val="16"/>
                <w:lang w:bidi="ar-SY"/>
              </w:rPr>
            </w:pPr>
          </w:p>
        </w:tc>
      </w:tr>
      <w:tr w:rsidR="00D81641" w:rsidRPr="00872529" w:rsidTr="00717532">
        <w:trPr>
          <w:trHeight w:val="474"/>
        </w:trPr>
        <w:tc>
          <w:tcPr>
            <w:tcW w:w="1728" w:type="dxa"/>
            <w:vAlign w:val="center"/>
          </w:tcPr>
          <w:p w:rsidR="00D81641" w:rsidRPr="00872529" w:rsidRDefault="00A86D0B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05-09/05/2013</w:t>
            </w:r>
          </w:p>
        </w:tc>
        <w:tc>
          <w:tcPr>
            <w:tcW w:w="2208" w:type="dxa"/>
          </w:tcPr>
          <w:p w:rsidR="0020000A" w:rsidRPr="000F762A" w:rsidRDefault="0020000A" w:rsidP="0020000A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F762A">
              <w:rPr>
                <w:rFonts w:ascii="Times New Roman" w:hAnsi="Times New Roman" w:cs="Times New Roman"/>
                <w:sz w:val="16"/>
                <w:szCs w:val="16"/>
              </w:rPr>
              <w:t>Verbals and Complements of the Verbal</w:t>
            </w:r>
          </w:p>
          <w:p w:rsidR="00753DC9" w:rsidRPr="00872529" w:rsidRDefault="00753DC9" w:rsidP="004930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2" w:type="dxa"/>
          </w:tcPr>
          <w:p w:rsidR="00D81641" w:rsidRPr="00872529" w:rsidRDefault="00D81641" w:rsidP="00FB4CF1">
            <w:pPr>
              <w:rPr>
                <w:sz w:val="22"/>
                <w:szCs w:val="22"/>
              </w:rPr>
            </w:pPr>
          </w:p>
        </w:tc>
        <w:tc>
          <w:tcPr>
            <w:tcW w:w="3690" w:type="dxa"/>
            <w:vAlign w:val="center"/>
          </w:tcPr>
          <w:p w:rsidR="00D81641" w:rsidRDefault="00C10C46" w:rsidP="00C10C46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Pr="0020000A">
              <w:rPr>
                <w:sz w:val="16"/>
                <w:szCs w:val="16"/>
                <w:lang w:bidi="ar-SY"/>
              </w:rPr>
              <w:t xml:space="preserve"> Specify the</w:t>
            </w:r>
            <w:r>
              <w:rPr>
                <w:sz w:val="16"/>
                <w:szCs w:val="16"/>
                <w:lang w:bidi="ar-SY"/>
              </w:rPr>
              <w:t xml:space="preserve"> characteristics of the</w:t>
            </w:r>
            <w:r w:rsidRPr="0020000A">
              <w:rPr>
                <w:sz w:val="16"/>
                <w:szCs w:val="16"/>
                <w:lang w:bidi="ar-SY"/>
              </w:rPr>
              <w:t xml:space="preserve"> words that are assigned the </w:t>
            </w:r>
            <w:r>
              <w:rPr>
                <w:sz w:val="16"/>
                <w:szCs w:val="16"/>
                <w:lang w:bidi="ar-SY"/>
              </w:rPr>
              <w:t>verbal</w:t>
            </w:r>
            <w:r w:rsidRPr="0020000A">
              <w:rPr>
                <w:sz w:val="16"/>
                <w:szCs w:val="16"/>
                <w:lang w:bidi="ar-SY"/>
              </w:rPr>
              <w:t xml:space="preserve"> position</w:t>
            </w:r>
          </w:p>
          <w:p w:rsidR="00753DC9" w:rsidRPr="00872529" w:rsidRDefault="00753DC9" w:rsidP="00FB4CF1">
            <w:pPr>
              <w:rPr>
                <w:sz w:val="16"/>
                <w:szCs w:val="16"/>
                <w:lang w:bidi="ar-SY"/>
              </w:rPr>
            </w:pPr>
          </w:p>
        </w:tc>
        <w:tc>
          <w:tcPr>
            <w:tcW w:w="1756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</w:tr>
      <w:tr w:rsidR="00D81641" w:rsidRPr="00872529" w:rsidTr="00717532">
        <w:trPr>
          <w:trHeight w:val="366"/>
        </w:trPr>
        <w:tc>
          <w:tcPr>
            <w:tcW w:w="1728" w:type="dxa"/>
            <w:vAlign w:val="center"/>
          </w:tcPr>
          <w:p w:rsidR="00D81641" w:rsidRPr="00872529" w:rsidRDefault="000A5C3C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12-16/05/2013</w:t>
            </w:r>
          </w:p>
        </w:tc>
        <w:tc>
          <w:tcPr>
            <w:tcW w:w="2208" w:type="dxa"/>
          </w:tcPr>
          <w:p w:rsidR="00D81641" w:rsidRDefault="00D81641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  <w:p w:rsidR="00753DC9" w:rsidRPr="000421B4" w:rsidRDefault="004930DB" w:rsidP="000421B4">
            <w:pPr>
              <w:pStyle w:val="ListParagraph"/>
              <w:spacing w:after="100" w:afterAutospacing="1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F762A">
              <w:rPr>
                <w:rFonts w:ascii="Times New Roman" w:hAnsi="Times New Roman" w:cs="Times New Roman"/>
                <w:sz w:val="16"/>
                <w:szCs w:val="16"/>
              </w:rPr>
              <w:t>Adjectival</w:t>
            </w:r>
            <w:r w:rsidR="000421B4">
              <w:rPr>
                <w:rFonts w:ascii="Times New Roman" w:hAnsi="Times New Roman" w:cs="Times New Roman"/>
                <w:sz w:val="16"/>
                <w:szCs w:val="16"/>
              </w:rPr>
              <w:t>s</w:t>
            </w:r>
          </w:p>
        </w:tc>
        <w:tc>
          <w:tcPr>
            <w:tcW w:w="942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  <w:tc>
          <w:tcPr>
            <w:tcW w:w="3690" w:type="dxa"/>
            <w:vAlign w:val="center"/>
          </w:tcPr>
          <w:p w:rsidR="00753DC9" w:rsidRPr="00717532" w:rsidRDefault="00185961" w:rsidP="00717532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Pr="0020000A">
              <w:rPr>
                <w:sz w:val="16"/>
                <w:szCs w:val="16"/>
                <w:lang w:bidi="ar-SY"/>
              </w:rPr>
              <w:t>Specify the</w:t>
            </w:r>
            <w:r>
              <w:rPr>
                <w:sz w:val="16"/>
                <w:szCs w:val="16"/>
                <w:lang w:bidi="ar-SY"/>
              </w:rPr>
              <w:t xml:space="preserve"> characteristics of the</w:t>
            </w:r>
            <w:r w:rsidRPr="0020000A">
              <w:rPr>
                <w:sz w:val="16"/>
                <w:szCs w:val="16"/>
                <w:lang w:bidi="ar-SY"/>
              </w:rPr>
              <w:t xml:space="preserve"> words that are assigned the </w:t>
            </w:r>
            <w:r>
              <w:rPr>
                <w:sz w:val="16"/>
                <w:szCs w:val="16"/>
                <w:lang w:bidi="ar-SY"/>
              </w:rPr>
              <w:t xml:space="preserve">adjectival </w:t>
            </w:r>
            <w:r w:rsidRPr="0020000A">
              <w:rPr>
                <w:sz w:val="16"/>
                <w:szCs w:val="16"/>
                <w:lang w:bidi="ar-SY"/>
              </w:rPr>
              <w:t xml:space="preserve"> position</w:t>
            </w:r>
          </w:p>
        </w:tc>
        <w:tc>
          <w:tcPr>
            <w:tcW w:w="1756" w:type="dxa"/>
          </w:tcPr>
          <w:p w:rsidR="00D81641" w:rsidRPr="00872529" w:rsidRDefault="00DE14F3" w:rsidP="00DE14F3">
            <w:pPr>
              <w:rPr>
                <w:sz w:val="22"/>
                <w:szCs w:val="22"/>
                <w:lang w:bidi="ar-SY"/>
              </w:rPr>
            </w:pPr>
            <w:r>
              <w:rPr>
                <w:sz w:val="16"/>
                <w:szCs w:val="16"/>
              </w:rPr>
              <w:t>-Tuesday 14</w:t>
            </w:r>
            <w:r w:rsidRPr="00A1477B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May/</w:t>
            </w:r>
            <w:r w:rsidRPr="00A1477B">
              <w:rPr>
                <w:sz w:val="16"/>
                <w:szCs w:val="16"/>
              </w:rPr>
              <w:t>2013</w:t>
            </w:r>
          </w:p>
        </w:tc>
      </w:tr>
      <w:tr w:rsidR="00D81641" w:rsidRPr="00872529" w:rsidTr="00440431">
        <w:trPr>
          <w:trHeight w:val="492"/>
        </w:trPr>
        <w:tc>
          <w:tcPr>
            <w:tcW w:w="1728" w:type="dxa"/>
            <w:vAlign w:val="center"/>
          </w:tcPr>
          <w:p w:rsidR="00D81641" w:rsidRPr="00872529" w:rsidRDefault="00643806" w:rsidP="00FB4CF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19-23/05/2013</w:t>
            </w:r>
          </w:p>
        </w:tc>
        <w:tc>
          <w:tcPr>
            <w:tcW w:w="2208" w:type="dxa"/>
          </w:tcPr>
          <w:p w:rsidR="00D81641" w:rsidRDefault="00D81641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  <w:p w:rsidR="00753DC9" w:rsidRPr="00783331" w:rsidRDefault="004930DB" w:rsidP="00783331">
            <w:pPr>
              <w:pStyle w:val="ListParagraph"/>
              <w:spacing w:after="100" w:afterAutospacing="1" w:line="240" w:lineRule="auto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F762A">
              <w:rPr>
                <w:rFonts w:ascii="Times New Roman" w:hAnsi="Times New Roman" w:cs="Times New Roman"/>
                <w:sz w:val="16"/>
                <w:szCs w:val="16"/>
              </w:rPr>
              <w:t>Adverbials</w:t>
            </w:r>
          </w:p>
        </w:tc>
        <w:tc>
          <w:tcPr>
            <w:tcW w:w="942" w:type="dxa"/>
          </w:tcPr>
          <w:p w:rsidR="00D81641" w:rsidRPr="00783331" w:rsidRDefault="00D81641" w:rsidP="00783331">
            <w:pPr>
              <w:rPr>
                <w:sz w:val="22"/>
                <w:szCs w:val="22"/>
                <w:rtl/>
                <w:lang w:bidi="ar-IQ"/>
              </w:rPr>
            </w:pPr>
          </w:p>
        </w:tc>
        <w:tc>
          <w:tcPr>
            <w:tcW w:w="3690" w:type="dxa"/>
            <w:vAlign w:val="center"/>
          </w:tcPr>
          <w:p w:rsidR="00753DC9" w:rsidRPr="00783331" w:rsidRDefault="0077556A" w:rsidP="00783331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Pr="0020000A">
              <w:rPr>
                <w:sz w:val="16"/>
                <w:szCs w:val="16"/>
                <w:lang w:bidi="ar-SY"/>
              </w:rPr>
              <w:t>Specify the</w:t>
            </w:r>
            <w:r>
              <w:rPr>
                <w:sz w:val="16"/>
                <w:szCs w:val="16"/>
                <w:lang w:bidi="ar-SY"/>
              </w:rPr>
              <w:t xml:space="preserve"> characteristics of the</w:t>
            </w:r>
            <w:r w:rsidRPr="0020000A">
              <w:rPr>
                <w:sz w:val="16"/>
                <w:szCs w:val="16"/>
                <w:lang w:bidi="ar-SY"/>
              </w:rPr>
              <w:t xml:space="preserve"> words that are assigned the </w:t>
            </w:r>
            <w:r>
              <w:rPr>
                <w:sz w:val="16"/>
                <w:szCs w:val="16"/>
                <w:lang w:bidi="ar-SY"/>
              </w:rPr>
              <w:t>adverbial</w:t>
            </w:r>
            <w:r w:rsidRPr="0020000A">
              <w:rPr>
                <w:sz w:val="16"/>
                <w:szCs w:val="16"/>
                <w:lang w:bidi="ar-SY"/>
              </w:rPr>
              <w:t xml:space="preserve"> position</w:t>
            </w:r>
          </w:p>
        </w:tc>
        <w:tc>
          <w:tcPr>
            <w:tcW w:w="1756" w:type="dxa"/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</w:tr>
      <w:tr w:rsidR="00D81641" w:rsidRPr="00872529" w:rsidTr="00FC7735">
        <w:trPr>
          <w:trHeight w:val="564"/>
        </w:trPr>
        <w:tc>
          <w:tcPr>
            <w:tcW w:w="1728" w:type="dxa"/>
            <w:tcBorders>
              <w:bottom w:val="single" w:sz="4" w:space="0" w:color="auto"/>
            </w:tcBorders>
          </w:tcPr>
          <w:p w:rsidR="00D81641" w:rsidRPr="00440431" w:rsidRDefault="00726954" w:rsidP="00440431">
            <w:pPr>
              <w:jc w:val="center"/>
              <w:rPr>
                <w:sz w:val="16"/>
                <w:szCs w:val="16"/>
                <w:lang w:bidi="ar-SY"/>
              </w:rPr>
            </w:pPr>
            <w:r w:rsidRPr="00872529">
              <w:rPr>
                <w:sz w:val="16"/>
                <w:szCs w:val="16"/>
                <w:lang w:bidi="ar-SY"/>
              </w:rPr>
              <w:t>26-30</w:t>
            </w:r>
            <w:r w:rsidR="001605CC" w:rsidRPr="00872529">
              <w:rPr>
                <w:sz w:val="16"/>
                <w:szCs w:val="16"/>
                <w:lang w:bidi="ar-SY"/>
              </w:rPr>
              <w:t>/05</w:t>
            </w:r>
            <w:r w:rsidRPr="00872529">
              <w:rPr>
                <w:sz w:val="16"/>
                <w:szCs w:val="16"/>
                <w:lang w:bidi="ar-SY"/>
              </w:rPr>
              <w:t>/2013</w:t>
            </w: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D81641" w:rsidRDefault="00D81641" w:rsidP="00FB4CF1">
            <w:pPr>
              <w:jc w:val="center"/>
              <w:rPr>
                <w:sz w:val="16"/>
                <w:szCs w:val="16"/>
                <w:lang w:bidi="ar-SY"/>
              </w:rPr>
            </w:pPr>
          </w:p>
          <w:p w:rsidR="00753DC9" w:rsidRPr="00440431" w:rsidRDefault="004930DB" w:rsidP="00440431">
            <w:pPr>
              <w:jc w:val="center"/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</w:rPr>
              <w:t>-</w:t>
            </w:r>
            <w:r w:rsidRPr="000F762A">
              <w:rPr>
                <w:sz w:val="16"/>
                <w:szCs w:val="16"/>
              </w:rPr>
              <w:t>A Maverick: Verb-Adverbial Composites</w:t>
            </w:r>
          </w:p>
        </w:tc>
        <w:tc>
          <w:tcPr>
            <w:tcW w:w="942" w:type="dxa"/>
            <w:tcBorders>
              <w:bottom w:val="single" w:sz="4" w:space="0" w:color="auto"/>
            </w:tcBorders>
          </w:tcPr>
          <w:p w:rsidR="00D81641" w:rsidRPr="00872529" w:rsidRDefault="00D81641" w:rsidP="00FB4CF1">
            <w:pPr>
              <w:rPr>
                <w:sz w:val="22"/>
                <w:szCs w:val="22"/>
                <w:lang w:bidi="ar-SY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D81641" w:rsidRDefault="00D81641" w:rsidP="00FB4CF1">
            <w:pPr>
              <w:rPr>
                <w:sz w:val="16"/>
                <w:szCs w:val="16"/>
                <w:lang w:bidi="ar-SY"/>
              </w:rPr>
            </w:pPr>
          </w:p>
          <w:p w:rsidR="00D95ECB" w:rsidRDefault="00783331" w:rsidP="00D95ECB">
            <w:pPr>
              <w:rPr>
                <w:sz w:val="16"/>
                <w:szCs w:val="16"/>
                <w:lang w:bidi="ar-SY"/>
              </w:rPr>
            </w:pPr>
            <w:r>
              <w:rPr>
                <w:sz w:val="16"/>
                <w:szCs w:val="16"/>
                <w:lang w:bidi="ar-SY"/>
              </w:rPr>
              <w:t>-</w:t>
            </w:r>
            <w:r w:rsidR="00D95ECB" w:rsidRPr="0020000A">
              <w:rPr>
                <w:sz w:val="16"/>
                <w:szCs w:val="16"/>
                <w:lang w:bidi="ar-SY"/>
              </w:rPr>
              <w:t>Specify the</w:t>
            </w:r>
            <w:r w:rsidR="00D95ECB">
              <w:rPr>
                <w:sz w:val="16"/>
                <w:szCs w:val="16"/>
                <w:lang w:bidi="ar-SY"/>
              </w:rPr>
              <w:t xml:space="preserve"> characteristics of the</w:t>
            </w:r>
            <w:r w:rsidR="00D95ECB" w:rsidRPr="0020000A">
              <w:rPr>
                <w:sz w:val="16"/>
                <w:szCs w:val="16"/>
                <w:lang w:bidi="ar-SY"/>
              </w:rPr>
              <w:t xml:space="preserve"> words that are assigned the </w:t>
            </w:r>
            <w:r w:rsidR="00D95ECB">
              <w:rPr>
                <w:sz w:val="16"/>
                <w:szCs w:val="16"/>
                <w:lang w:bidi="ar-SY"/>
              </w:rPr>
              <w:t>verb-adverbial composite</w:t>
            </w:r>
            <w:r w:rsidR="00D95ECB" w:rsidRPr="0020000A">
              <w:rPr>
                <w:sz w:val="16"/>
                <w:szCs w:val="16"/>
                <w:lang w:bidi="ar-SY"/>
              </w:rPr>
              <w:t xml:space="preserve"> position</w:t>
            </w:r>
          </w:p>
          <w:p w:rsidR="00753DC9" w:rsidRPr="00872529" w:rsidRDefault="00753DC9" w:rsidP="00FB4CF1">
            <w:pPr>
              <w:rPr>
                <w:sz w:val="22"/>
                <w:szCs w:val="22"/>
                <w:lang w:bidi="ar-SY"/>
              </w:rPr>
            </w:pPr>
          </w:p>
        </w:tc>
        <w:tc>
          <w:tcPr>
            <w:tcW w:w="1756" w:type="dxa"/>
            <w:tcBorders>
              <w:bottom w:val="single" w:sz="4" w:space="0" w:color="auto"/>
            </w:tcBorders>
          </w:tcPr>
          <w:p w:rsidR="00D81641" w:rsidRPr="008531C5" w:rsidRDefault="00D81641" w:rsidP="008531C5">
            <w:pPr>
              <w:rPr>
                <w:sz w:val="22"/>
                <w:szCs w:val="22"/>
                <w:lang w:bidi="ar-SY"/>
              </w:rPr>
            </w:pPr>
          </w:p>
        </w:tc>
      </w:tr>
    </w:tbl>
    <w:p w:rsidR="00BE138C" w:rsidRPr="00872529" w:rsidRDefault="00BE138C" w:rsidP="00A51570"/>
    <w:p w:rsidR="00BE138C" w:rsidRPr="00872529" w:rsidRDefault="00BE138C" w:rsidP="00FB4CF1">
      <w:pPr>
        <w:ind w:firstLine="720"/>
      </w:pPr>
    </w:p>
    <w:p w:rsidR="00363109" w:rsidRPr="00085B63" w:rsidRDefault="009C31DA" w:rsidP="00FB4CF1">
      <w:pPr>
        <w:ind w:firstLine="720"/>
        <w:rPr>
          <w:sz w:val="22"/>
          <w:szCs w:val="22"/>
        </w:rPr>
      </w:pPr>
      <w:r w:rsidRPr="00085B63">
        <w:rPr>
          <w:sz w:val="22"/>
          <w:szCs w:val="22"/>
        </w:rPr>
        <w:t>Signature</w:t>
      </w:r>
      <w:r w:rsidRPr="00085B63">
        <w:rPr>
          <w:sz w:val="22"/>
          <w:szCs w:val="22"/>
        </w:rPr>
        <w:tab/>
      </w:r>
      <w:r w:rsidRPr="00085B63">
        <w:rPr>
          <w:sz w:val="22"/>
          <w:szCs w:val="22"/>
        </w:rPr>
        <w:tab/>
      </w:r>
      <w:r w:rsidRPr="00085B63">
        <w:rPr>
          <w:sz w:val="22"/>
          <w:szCs w:val="22"/>
        </w:rPr>
        <w:tab/>
      </w:r>
      <w:r w:rsidRPr="00085B63">
        <w:rPr>
          <w:sz w:val="22"/>
          <w:szCs w:val="22"/>
        </w:rPr>
        <w:tab/>
      </w:r>
      <w:r w:rsidRPr="00085B63">
        <w:rPr>
          <w:sz w:val="22"/>
          <w:szCs w:val="22"/>
        </w:rPr>
        <w:tab/>
      </w:r>
      <w:r w:rsidRPr="00085B63">
        <w:rPr>
          <w:sz w:val="22"/>
          <w:szCs w:val="22"/>
        </w:rPr>
        <w:tab/>
      </w:r>
      <w:r w:rsidRPr="00085B63">
        <w:rPr>
          <w:sz w:val="22"/>
          <w:szCs w:val="22"/>
        </w:rPr>
        <w:tab/>
        <w:t>Committee Approval</w:t>
      </w:r>
    </w:p>
    <w:p w:rsidR="00BE138C" w:rsidRPr="00085B63" w:rsidRDefault="00BE138C" w:rsidP="00FB4CF1">
      <w:pPr>
        <w:ind w:firstLine="720"/>
        <w:rPr>
          <w:sz w:val="22"/>
          <w:szCs w:val="22"/>
        </w:rPr>
      </w:pPr>
    </w:p>
    <w:p w:rsidR="00BE138C" w:rsidRPr="00085B63" w:rsidRDefault="00BE138C" w:rsidP="00FB4CF1">
      <w:pPr>
        <w:ind w:firstLine="720"/>
        <w:rPr>
          <w:sz w:val="22"/>
          <w:szCs w:val="22"/>
        </w:rPr>
      </w:pPr>
    </w:p>
    <w:p w:rsidR="00BE138C" w:rsidRPr="00085B63" w:rsidRDefault="009C31DA" w:rsidP="00753DC9">
      <w:pPr>
        <w:rPr>
          <w:sz w:val="22"/>
          <w:szCs w:val="22"/>
          <w:lang w:bidi="ar-IQ"/>
        </w:rPr>
      </w:pPr>
      <w:r w:rsidRPr="00085B63">
        <w:rPr>
          <w:sz w:val="22"/>
          <w:szCs w:val="22"/>
        </w:rPr>
        <w:tab/>
      </w:r>
      <w:r w:rsidR="00282FF4">
        <w:rPr>
          <w:sz w:val="22"/>
          <w:szCs w:val="22"/>
        </w:rPr>
        <w:t>1</w:t>
      </w:r>
      <w:r w:rsidR="00BE138C" w:rsidRPr="00085B63">
        <w:rPr>
          <w:sz w:val="22"/>
          <w:szCs w:val="22"/>
        </w:rPr>
        <w:t xml:space="preserve">   </w:t>
      </w:r>
      <w:r w:rsidRPr="00085B63">
        <w:rPr>
          <w:sz w:val="22"/>
          <w:szCs w:val="22"/>
        </w:rPr>
        <w:t>/</w:t>
      </w:r>
      <w:r w:rsidR="00085B63">
        <w:rPr>
          <w:sz w:val="22"/>
          <w:szCs w:val="22"/>
        </w:rPr>
        <w:t>10</w:t>
      </w:r>
      <w:r w:rsidRPr="00085B63">
        <w:rPr>
          <w:sz w:val="22"/>
          <w:szCs w:val="22"/>
        </w:rPr>
        <w:t xml:space="preserve"> /</w:t>
      </w:r>
      <w:r w:rsidR="004033A8" w:rsidRPr="00085B63">
        <w:rPr>
          <w:sz w:val="22"/>
          <w:szCs w:val="22"/>
        </w:rPr>
        <w:t>2012</w:t>
      </w:r>
      <w:r w:rsidR="00BE138C" w:rsidRPr="00085B63">
        <w:rPr>
          <w:sz w:val="22"/>
          <w:szCs w:val="22"/>
        </w:rPr>
        <w:tab/>
      </w:r>
      <w:r w:rsidR="00BE138C" w:rsidRPr="00085B63">
        <w:rPr>
          <w:sz w:val="22"/>
          <w:szCs w:val="22"/>
        </w:rPr>
        <w:tab/>
      </w:r>
      <w:r w:rsidR="00BE138C" w:rsidRPr="00085B63">
        <w:rPr>
          <w:sz w:val="22"/>
          <w:szCs w:val="22"/>
        </w:rPr>
        <w:tab/>
      </w:r>
      <w:r w:rsidR="00BE138C" w:rsidRPr="00085B63">
        <w:rPr>
          <w:sz w:val="22"/>
          <w:szCs w:val="22"/>
        </w:rPr>
        <w:tab/>
      </w:r>
      <w:r w:rsidR="00BE138C" w:rsidRPr="00085B63">
        <w:rPr>
          <w:sz w:val="22"/>
          <w:szCs w:val="22"/>
        </w:rPr>
        <w:tab/>
      </w:r>
      <w:r w:rsidR="00BE138C" w:rsidRPr="00085B63">
        <w:rPr>
          <w:sz w:val="22"/>
          <w:szCs w:val="22"/>
        </w:rPr>
        <w:tab/>
      </w:r>
      <w:r w:rsidR="00BE138C" w:rsidRPr="00085B63">
        <w:rPr>
          <w:sz w:val="22"/>
          <w:szCs w:val="22"/>
        </w:rPr>
        <w:tab/>
        <w:t xml:space="preserve">       </w:t>
      </w:r>
      <w:r w:rsidR="00282FF4">
        <w:rPr>
          <w:sz w:val="22"/>
          <w:szCs w:val="22"/>
        </w:rPr>
        <w:t>1</w:t>
      </w:r>
      <w:r w:rsidR="00BE138C" w:rsidRPr="00085B63">
        <w:rPr>
          <w:sz w:val="22"/>
          <w:szCs w:val="22"/>
        </w:rPr>
        <w:t xml:space="preserve">  / </w:t>
      </w:r>
      <w:r w:rsidR="00085B63">
        <w:rPr>
          <w:sz w:val="22"/>
          <w:szCs w:val="22"/>
        </w:rPr>
        <w:t>10</w:t>
      </w:r>
      <w:r w:rsidR="00BE138C" w:rsidRPr="00085B63">
        <w:rPr>
          <w:sz w:val="22"/>
          <w:szCs w:val="22"/>
        </w:rPr>
        <w:t xml:space="preserve">  / </w:t>
      </w:r>
      <w:r w:rsidR="004033A8" w:rsidRPr="00085B63">
        <w:rPr>
          <w:sz w:val="22"/>
          <w:szCs w:val="22"/>
        </w:rPr>
        <w:t>2012</w:t>
      </w:r>
    </w:p>
    <w:sectPr w:rsidR="00BE138C" w:rsidRPr="00085B63" w:rsidSect="00FC7735">
      <w:headerReference w:type="default" r:id="rId8"/>
      <w:footerReference w:type="default" r:id="rId9"/>
      <w:pgSz w:w="11906" w:h="16838" w:code="9"/>
      <w:pgMar w:top="187" w:right="144" w:bottom="187" w:left="1008" w:header="706" w:footer="706" w:gutter="0"/>
      <w:cols w:space="708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C1" w:rsidRDefault="00B26CC1" w:rsidP="00204A98">
      <w:r>
        <w:separator/>
      </w:r>
    </w:p>
  </w:endnote>
  <w:endnote w:type="continuationSeparator" w:id="0">
    <w:p w:rsidR="00B26CC1" w:rsidRDefault="00B26CC1" w:rsidP="00204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98" w:rsidRPr="008B6442" w:rsidRDefault="00204A98" w:rsidP="00204A98">
    <w:pPr>
      <w:ind w:left="185"/>
      <w:rPr>
        <w:b/>
        <w:bCs/>
        <w:i/>
        <w:iCs/>
        <w:sz w:val="12"/>
        <w:szCs w:val="12"/>
        <w:lang w:bidi="ar-IQ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C1" w:rsidRDefault="00B26CC1" w:rsidP="00204A98">
      <w:r>
        <w:separator/>
      </w:r>
    </w:p>
  </w:footnote>
  <w:footnote w:type="continuationSeparator" w:id="0">
    <w:p w:rsidR="00B26CC1" w:rsidRDefault="00B26CC1" w:rsidP="00204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0" w:type="dxa"/>
      <w:tblInd w:w="-593" w:type="dxa"/>
      <w:tblLook w:val="04A0"/>
    </w:tblPr>
    <w:tblGrid>
      <w:gridCol w:w="3441"/>
      <w:gridCol w:w="2787"/>
      <w:gridCol w:w="3442"/>
    </w:tblGrid>
    <w:tr w:rsidR="008569EF" w:rsidRPr="008569EF" w:rsidTr="00450B64">
      <w:tc>
        <w:tcPr>
          <w:tcW w:w="3441" w:type="dxa"/>
        </w:tcPr>
        <w:p w:rsidR="008569EF" w:rsidRPr="008569EF" w:rsidRDefault="008569EF" w:rsidP="008569EF">
          <w:pPr>
            <w:jc w:val="center"/>
            <w:rPr>
              <w:rFonts w:cs="Andalus"/>
              <w:sz w:val="22"/>
              <w:szCs w:val="22"/>
              <w:lang w:bidi="ar-IQ"/>
            </w:rPr>
          </w:pPr>
          <w:r w:rsidRPr="008569EF">
            <w:rPr>
              <w:rFonts w:cs="Andalus"/>
              <w:sz w:val="22"/>
              <w:szCs w:val="22"/>
              <w:lang w:bidi="ar-IQ"/>
            </w:rPr>
            <w:t>University of Kufa</w:t>
          </w:r>
        </w:p>
        <w:p w:rsidR="008569EF" w:rsidRPr="008569EF" w:rsidRDefault="008569EF" w:rsidP="009927BC">
          <w:pPr>
            <w:jc w:val="center"/>
            <w:rPr>
              <w:rFonts w:cs="Andalus"/>
              <w:sz w:val="22"/>
              <w:szCs w:val="22"/>
              <w:lang w:bidi="ar-IQ"/>
            </w:rPr>
          </w:pPr>
          <w:r w:rsidRPr="008569EF">
            <w:rPr>
              <w:rFonts w:cs="Andalus"/>
              <w:sz w:val="22"/>
              <w:szCs w:val="22"/>
              <w:lang w:bidi="ar-IQ"/>
            </w:rPr>
            <w:t xml:space="preserve">College of Arts/ </w:t>
          </w:r>
          <w:r w:rsidR="009927BC">
            <w:rPr>
              <w:rFonts w:cs="Andalus"/>
              <w:sz w:val="22"/>
              <w:szCs w:val="22"/>
              <w:lang w:bidi="ar-IQ"/>
            </w:rPr>
            <w:t>DEL</w:t>
          </w:r>
        </w:p>
        <w:p w:rsidR="008569EF" w:rsidRPr="008569EF" w:rsidRDefault="008569EF" w:rsidP="008569EF">
          <w:pPr>
            <w:jc w:val="center"/>
            <w:rPr>
              <w:rFonts w:cs="Andalus"/>
              <w:sz w:val="22"/>
              <w:szCs w:val="22"/>
              <w:lang w:bidi="ar-IQ"/>
            </w:rPr>
          </w:pPr>
          <w:r w:rsidRPr="008569EF">
            <w:rPr>
              <w:rFonts w:cs="Andalus"/>
              <w:sz w:val="22"/>
              <w:szCs w:val="22"/>
              <w:lang w:bidi="ar-IQ"/>
            </w:rPr>
            <w:t>Syllabus Validation Committee</w:t>
          </w:r>
        </w:p>
        <w:p w:rsidR="008569EF" w:rsidRPr="008569EF" w:rsidRDefault="008569EF" w:rsidP="008569EF">
          <w:pPr>
            <w:jc w:val="center"/>
            <w:rPr>
              <w:sz w:val="22"/>
              <w:szCs w:val="22"/>
              <w:lang w:bidi="ar-SY"/>
            </w:rPr>
          </w:pPr>
          <w:r w:rsidRPr="008569EF">
            <w:rPr>
              <w:rFonts w:cs="Andalus"/>
              <w:sz w:val="22"/>
              <w:szCs w:val="22"/>
              <w:lang w:bidi="ar-IQ"/>
            </w:rPr>
            <w:t xml:space="preserve">Academic Year </w:t>
          </w:r>
          <w:r w:rsidR="004033A8">
            <w:rPr>
              <w:rFonts w:cs="Andalus"/>
              <w:sz w:val="22"/>
              <w:szCs w:val="22"/>
              <w:lang w:bidi="ar-IQ"/>
            </w:rPr>
            <w:t>2012</w:t>
          </w:r>
          <w:r w:rsidR="00C631FA">
            <w:rPr>
              <w:rFonts w:cs="Andalus"/>
              <w:sz w:val="22"/>
              <w:szCs w:val="22"/>
              <w:lang w:bidi="ar-IQ"/>
            </w:rPr>
            <w:t>-</w:t>
          </w:r>
          <w:r w:rsidRPr="008569EF">
            <w:rPr>
              <w:rFonts w:cs="Andalus"/>
              <w:sz w:val="22"/>
              <w:szCs w:val="22"/>
              <w:lang w:bidi="ar-IQ"/>
            </w:rPr>
            <w:t>201</w:t>
          </w:r>
          <w:r w:rsidR="00C631FA">
            <w:rPr>
              <w:rFonts w:cs="Andalus"/>
              <w:sz w:val="22"/>
              <w:szCs w:val="22"/>
              <w:lang w:bidi="ar-IQ"/>
            </w:rPr>
            <w:t>3</w:t>
          </w:r>
        </w:p>
      </w:tc>
      <w:tc>
        <w:tcPr>
          <w:tcW w:w="2787" w:type="dxa"/>
        </w:tcPr>
        <w:p w:rsidR="008569EF" w:rsidRPr="008569EF" w:rsidRDefault="001D001B" w:rsidP="00FB2137">
          <w:pPr>
            <w:jc w:val="center"/>
            <w:rPr>
              <w:rFonts w:cs="Andalus"/>
              <w:sz w:val="22"/>
              <w:szCs w:val="22"/>
              <w:lang w:bidi="ar-IQ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41705" cy="934720"/>
                <wp:effectExtent l="0" t="0" r="0" b="0"/>
                <wp:docPr id="1" name="Picture 1" descr="Untitled-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705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2" w:type="dxa"/>
        </w:tcPr>
        <w:p w:rsidR="008569EF" w:rsidRPr="008569EF" w:rsidRDefault="00673463" w:rsidP="00EA03A1">
          <w:r w:rsidRPr="008569EF">
            <w:t>Instructor's</w:t>
          </w:r>
          <w:r w:rsidR="008569EF" w:rsidRPr="008569EF">
            <w:t xml:space="preserve"> Name: </w:t>
          </w:r>
          <w:r w:rsidR="00282FF4">
            <w:t>Tahseen Ali Hussein</w:t>
          </w:r>
        </w:p>
        <w:p w:rsidR="008569EF" w:rsidRPr="008569EF" w:rsidRDefault="008569EF" w:rsidP="00EA03A1">
          <w:pPr>
            <w:rPr>
              <w:sz w:val="22"/>
              <w:szCs w:val="22"/>
              <w:lang w:bidi="ar-IQ"/>
            </w:rPr>
          </w:pPr>
          <w:r w:rsidRPr="008569EF">
            <w:rPr>
              <w:sz w:val="22"/>
              <w:szCs w:val="22"/>
              <w:lang w:bidi="ar-IQ"/>
            </w:rPr>
            <w:t>Academic Title:</w:t>
          </w:r>
          <w:r w:rsidR="00450B64">
            <w:rPr>
              <w:sz w:val="22"/>
              <w:szCs w:val="22"/>
              <w:lang w:bidi="ar-IQ"/>
            </w:rPr>
            <w:t xml:space="preserve"> Assistant Lecturer</w:t>
          </w:r>
        </w:p>
        <w:p w:rsidR="008569EF" w:rsidRPr="008569EF" w:rsidRDefault="008569EF" w:rsidP="00EA03A1">
          <w:pPr>
            <w:rPr>
              <w:sz w:val="22"/>
              <w:szCs w:val="22"/>
              <w:lang w:bidi="ar-IQ"/>
            </w:rPr>
          </w:pPr>
          <w:r w:rsidRPr="008569EF">
            <w:rPr>
              <w:sz w:val="22"/>
              <w:szCs w:val="22"/>
              <w:lang w:bidi="ar-IQ"/>
            </w:rPr>
            <w:t>Degree:</w:t>
          </w:r>
          <w:r w:rsidR="00450B64">
            <w:rPr>
              <w:sz w:val="22"/>
              <w:szCs w:val="22"/>
              <w:lang w:bidi="ar-IQ"/>
            </w:rPr>
            <w:t xml:space="preserve"> Master’s</w:t>
          </w:r>
        </w:p>
        <w:p w:rsidR="008569EF" w:rsidRPr="008569EF" w:rsidRDefault="008569EF" w:rsidP="00EA03A1">
          <w:pPr>
            <w:rPr>
              <w:sz w:val="22"/>
              <w:szCs w:val="22"/>
              <w:lang w:bidi="ar-IQ"/>
            </w:rPr>
          </w:pPr>
          <w:r w:rsidRPr="008569EF">
            <w:rPr>
              <w:sz w:val="22"/>
              <w:szCs w:val="22"/>
              <w:lang w:bidi="ar-IQ"/>
            </w:rPr>
            <w:t xml:space="preserve">Major: </w:t>
          </w:r>
          <w:r w:rsidR="00450B64">
            <w:rPr>
              <w:sz w:val="22"/>
              <w:szCs w:val="22"/>
              <w:lang w:bidi="ar-IQ"/>
            </w:rPr>
            <w:t>English Linguistics</w:t>
          </w:r>
        </w:p>
        <w:p w:rsidR="008569EF" w:rsidRPr="008569EF" w:rsidRDefault="00B07172" w:rsidP="00B07172">
          <w:pPr>
            <w:rPr>
              <w:sz w:val="22"/>
              <w:szCs w:val="22"/>
              <w:lang w:bidi="ar-IQ"/>
            </w:rPr>
          </w:pPr>
          <w:r>
            <w:rPr>
              <w:sz w:val="22"/>
              <w:szCs w:val="22"/>
              <w:lang w:bidi="ar-IQ"/>
            </w:rPr>
            <w:t>Course</w:t>
          </w:r>
          <w:r w:rsidR="008569EF" w:rsidRPr="008569EF">
            <w:rPr>
              <w:sz w:val="22"/>
              <w:szCs w:val="22"/>
              <w:lang w:bidi="ar-IQ"/>
            </w:rPr>
            <w:t>:</w:t>
          </w:r>
          <w:r w:rsidR="00450B64">
            <w:rPr>
              <w:sz w:val="22"/>
              <w:szCs w:val="22"/>
              <w:lang w:bidi="ar-IQ"/>
            </w:rPr>
            <w:t xml:space="preserve"> English Grammar</w:t>
          </w:r>
        </w:p>
        <w:p w:rsidR="008569EF" w:rsidRPr="008569EF" w:rsidRDefault="008569EF" w:rsidP="00EA03A1">
          <w:pPr>
            <w:rPr>
              <w:sz w:val="22"/>
              <w:szCs w:val="22"/>
              <w:rtl/>
              <w:lang w:bidi="ar-IQ"/>
            </w:rPr>
          </w:pPr>
          <w:r w:rsidRPr="008569EF">
            <w:rPr>
              <w:sz w:val="22"/>
              <w:szCs w:val="22"/>
              <w:lang w:bidi="ar-IQ"/>
            </w:rPr>
            <w:t xml:space="preserve">Level: </w:t>
          </w:r>
          <w:r w:rsidR="00450B64">
            <w:rPr>
              <w:sz w:val="22"/>
              <w:szCs w:val="22"/>
              <w:lang w:bidi="ar-IQ"/>
            </w:rPr>
            <w:t>3</w:t>
          </w:r>
          <w:r w:rsidR="00450B64" w:rsidRPr="00450B64">
            <w:rPr>
              <w:sz w:val="22"/>
              <w:szCs w:val="22"/>
              <w:vertAlign w:val="superscript"/>
              <w:lang w:bidi="ar-IQ"/>
            </w:rPr>
            <w:t>rd</w:t>
          </w:r>
          <w:r w:rsidR="00450B64">
            <w:rPr>
              <w:sz w:val="22"/>
              <w:szCs w:val="22"/>
              <w:lang w:bidi="ar-IQ"/>
            </w:rPr>
            <w:t xml:space="preserve"> Year</w:t>
          </w:r>
        </w:p>
      </w:tc>
    </w:tr>
  </w:tbl>
  <w:p w:rsidR="00204A98" w:rsidRPr="008569EF" w:rsidRDefault="00204A98" w:rsidP="008569EF">
    <w:pPr>
      <w:pBdr>
        <w:bottom w:val="single" w:sz="6" w:space="0" w:color="auto"/>
      </w:pBdr>
      <w:jc w:val="center"/>
      <w:rPr>
        <w:sz w:val="8"/>
        <w:szCs w:val="8"/>
        <w:rtl/>
        <w:lang w:bidi="ar-SY"/>
      </w:rPr>
    </w:pPr>
  </w:p>
  <w:p w:rsidR="00204A98" w:rsidRDefault="00204A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96B0C"/>
    <w:multiLevelType w:val="hybridMultilevel"/>
    <w:tmpl w:val="D1DEB4EA"/>
    <w:lvl w:ilvl="0" w:tplc="E58012E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4400D5"/>
    <w:multiLevelType w:val="hybridMultilevel"/>
    <w:tmpl w:val="53542B1E"/>
    <w:lvl w:ilvl="0" w:tplc="DAA4462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3D4AB2"/>
    <w:multiLevelType w:val="hybridMultilevel"/>
    <w:tmpl w:val="24FAE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978E5"/>
    <w:multiLevelType w:val="hybridMultilevel"/>
    <w:tmpl w:val="BA781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4B8"/>
    <w:multiLevelType w:val="hybridMultilevel"/>
    <w:tmpl w:val="606C898C"/>
    <w:lvl w:ilvl="0" w:tplc="139E1C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882663"/>
    <w:multiLevelType w:val="hybridMultilevel"/>
    <w:tmpl w:val="E6EA58E2"/>
    <w:lvl w:ilvl="0" w:tplc="3918A6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C15B28"/>
    <w:multiLevelType w:val="hybridMultilevel"/>
    <w:tmpl w:val="9D3EDD7A"/>
    <w:lvl w:ilvl="0" w:tplc="040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E3A"/>
    <w:rsid w:val="00006F23"/>
    <w:rsid w:val="00007E35"/>
    <w:rsid w:val="00013DFE"/>
    <w:rsid w:val="00022343"/>
    <w:rsid w:val="00022A39"/>
    <w:rsid w:val="00024DE8"/>
    <w:rsid w:val="00031252"/>
    <w:rsid w:val="00032E3A"/>
    <w:rsid w:val="000421B4"/>
    <w:rsid w:val="00042DCD"/>
    <w:rsid w:val="00042E0E"/>
    <w:rsid w:val="00051651"/>
    <w:rsid w:val="00051A90"/>
    <w:rsid w:val="000605FD"/>
    <w:rsid w:val="00065C6E"/>
    <w:rsid w:val="00071639"/>
    <w:rsid w:val="0007178F"/>
    <w:rsid w:val="00072024"/>
    <w:rsid w:val="00072AF6"/>
    <w:rsid w:val="00075F13"/>
    <w:rsid w:val="000844A0"/>
    <w:rsid w:val="00085B63"/>
    <w:rsid w:val="00091D71"/>
    <w:rsid w:val="0009229F"/>
    <w:rsid w:val="00093FDA"/>
    <w:rsid w:val="000A2FFD"/>
    <w:rsid w:val="000A458F"/>
    <w:rsid w:val="000A5C3C"/>
    <w:rsid w:val="000B5F13"/>
    <w:rsid w:val="000C0C09"/>
    <w:rsid w:val="000C5EA1"/>
    <w:rsid w:val="000C63F8"/>
    <w:rsid w:val="000D1D30"/>
    <w:rsid w:val="000D240B"/>
    <w:rsid w:val="000D3407"/>
    <w:rsid w:val="000D7C21"/>
    <w:rsid w:val="000E115D"/>
    <w:rsid w:val="000E2F83"/>
    <w:rsid w:val="000E33B1"/>
    <w:rsid w:val="000E7671"/>
    <w:rsid w:val="000F51AC"/>
    <w:rsid w:val="000F6AC4"/>
    <w:rsid w:val="000F762A"/>
    <w:rsid w:val="001128DA"/>
    <w:rsid w:val="00125CAA"/>
    <w:rsid w:val="00130E02"/>
    <w:rsid w:val="0013476F"/>
    <w:rsid w:val="00136903"/>
    <w:rsid w:val="0015643A"/>
    <w:rsid w:val="001605CC"/>
    <w:rsid w:val="0016472B"/>
    <w:rsid w:val="00165138"/>
    <w:rsid w:val="0016538B"/>
    <w:rsid w:val="00185961"/>
    <w:rsid w:val="0019142A"/>
    <w:rsid w:val="00192510"/>
    <w:rsid w:val="00193211"/>
    <w:rsid w:val="00193F28"/>
    <w:rsid w:val="00196405"/>
    <w:rsid w:val="0019722B"/>
    <w:rsid w:val="0019741F"/>
    <w:rsid w:val="001A0FC8"/>
    <w:rsid w:val="001A2188"/>
    <w:rsid w:val="001B11F2"/>
    <w:rsid w:val="001C0797"/>
    <w:rsid w:val="001C7515"/>
    <w:rsid w:val="001D001B"/>
    <w:rsid w:val="001D748E"/>
    <w:rsid w:val="001E11EB"/>
    <w:rsid w:val="001E1C0F"/>
    <w:rsid w:val="001E2C98"/>
    <w:rsid w:val="001E4724"/>
    <w:rsid w:val="001E6D44"/>
    <w:rsid w:val="001F2168"/>
    <w:rsid w:val="001F2C4F"/>
    <w:rsid w:val="001F2D21"/>
    <w:rsid w:val="0020000A"/>
    <w:rsid w:val="0020068C"/>
    <w:rsid w:val="00202170"/>
    <w:rsid w:val="00202950"/>
    <w:rsid w:val="00204A98"/>
    <w:rsid w:val="00205823"/>
    <w:rsid w:val="00210858"/>
    <w:rsid w:val="00210D93"/>
    <w:rsid w:val="00213ECB"/>
    <w:rsid w:val="002153DF"/>
    <w:rsid w:val="00216CA7"/>
    <w:rsid w:val="00221C91"/>
    <w:rsid w:val="00225200"/>
    <w:rsid w:val="00235425"/>
    <w:rsid w:val="0023611B"/>
    <w:rsid w:val="00237268"/>
    <w:rsid w:val="00241359"/>
    <w:rsid w:val="00250125"/>
    <w:rsid w:val="00257361"/>
    <w:rsid w:val="00265627"/>
    <w:rsid w:val="00267CD2"/>
    <w:rsid w:val="0027077E"/>
    <w:rsid w:val="00271A88"/>
    <w:rsid w:val="00275697"/>
    <w:rsid w:val="00275D46"/>
    <w:rsid w:val="0027693E"/>
    <w:rsid w:val="00282FF4"/>
    <w:rsid w:val="00285CDD"/>
    <w:rsid w:val="0029568F"/>
    <w:rsid w:val="002B080A"/>
    <w:rsid w:val="002C1ACF"/>
    <w:rsid w:val="002C5385"/>
    <w:rsid w:val="002C6D8F"/>
    <w:rsid w:val="002D4B80"/>
    <w:rsid w:val="002E4E89"/>
    <w:rsid w:val="002F0088"/>
    <w:rsid w:val="002F2EC2"/>
    <w:rsid w:val="002F5E92"/>
    <w:rsid w:val="00302F73"/>
    <w:rsid w:val="003202EB"/>
    <w:rsid w:val="00320E1A"/>
    <w:rsid w:val="003248C0"/>
    <w:rsid w:val="00331000"/>
    <w:rsid w:val="0033300B"/>
    <w:rsid w:val="003352B1"/>
    <w:rsid w:val="003352CD"/>
    <w:rsid w:val="0034359E"/>
    <w:rsid w:val="003476F0"/>
    <w:rsid w:val="00352FBE"/>
    <w:rsid w:val="00357D59"/>
    <w:rsid w:val="0036109E"/>
    <w:rsid w:val="00363109"/>
    <w:rsid w:val="00365EA6"/>
    <w:rsid w:val="00373647"/>
    <w:rsid w:val="00380776"/>
    <w:rsid w:val="00383E2A"/>
    <w:rsid w:val="00384362"/>
    <w:rsid w:val="00396666"/>
    <w:rsid w:val="003A178D"/>
    <w:rsid w:val="003B007E"/>
    <w:rsid w:val="003B1DB5"/>
    <w:rsid w:val="003C19E8"/>
    <w:rsid w:val="003C64C6"/>
    <w:rsid w:val="003D17AD"/>
    <w:rsid w:val="003D30E1"/>
    <w:rsid w:val="003E1A60"/>
    <w:rsid w:val="003E603B"/>
    <w:rsid w:val="003E7598"/>
    <w:rsid w:val="003F06C9"/>
    <w:rsid w:val="003F0BED"/>
    <w:rsid w:val="004033A8"/>
    <w:rsid w:val="00403FCB"/>
    <w:rsid w:val="0040400F"/>
    <w:rsid w:val="00407468"/>
    <w:rsid w:val="00412F82"/>
    <w:rsid w:val="00413351"/>
    <w:rsid w:val="00420787"/>
    <w:rsid w:val="00420CA9"/>
    <w:rsid w:val="00424A5E"/>
    <w:rsid w:val="00424D23"/>
    <w:rsid w:val="00432961"/>
    <w:rsid w:val="00435E63"/>
    <w:rsid w:val="0043650E"/>
    <w:rsid w:val="00440431"/>
    <w:rsid w:val="00440CF0"/>
    <w:rsid w:val="00444962"/>
    <w:rsid w:val="00445D20"/>
    <w:rsid w:val="0044601A"/>
    <w:rsid w:val="00450B64"/>
    <w:rsid w:val="00461384"/>
    <w:rsid w:val="00464107"/>
    <w:rsid w:val="00470D3E"/>
    <w:rsid w:val="004711EB"/>
    <w:rsid w:val="00476EAB"/>
    <w:rsid w:val="00490C1D"/>
    <w:rsid w:val="004930DB"/>
    <w:rsid w:val="00493602"/>
    <w:rsid w:val="004A6B61"/>
    <w:rsid w:val="004C3888"/>
    <w:rsid w:val="004C5C07"/>
    <w:rsid w:val="004F559A"/>
    <w:rsid w:val="005117BC"/>
    <w:rsid w:val="00514833"/>
    <w:rsid w:val="005421EE"/>
    <w:rsid w:val="0054338B"/>
    <w:rsid w:val="00543748"/>
    <w:rsid w:val="00545693"/>
    <w:rsid w:val="00545A17"/>
    <w:rsid w:val="005503FB"/>
    <w:rsid w:val="00561287"/>
    <w:rsid w:val="00561AC5"/>
    <w:rsid w:val="00573E9C"/>
    <w:rsid w:val="005745B9"/>
    <w:rsid w:val="00575556"/>
    <w:rsid w:val="00586CB3"/>
    <w:rsid w:val="0059369F"/>
    <w:rsid w:val="0059748E"/>
    <w:rsid w:val="005B107C"/>
    <w:rsid w:val="005B2DB3"/>
    <w:rsid w:val="005B4A0D"/>
    <w:rsid w:val="005D2A78"/>
    <w:rsid w:val="005D5295"/>
    <w:rsid w:val="005F20B5"/>
    <w:rsid w:val="005F40A8"/>
    <w:rsid w:val="00601255"/>
    <w:rsid w:val="00613FDD"/>
    <w:rsid w:val="006177AD"/>
    <w:rsid w:val="006250E0"/>
    <w:rsid w:val="00633AD8"/>
    <w:rsid w:val="00633F72"/>
    <w:rsid w:val="0063568D"/>
    <w:rsid w:val="00643308"/>
    <w:rsid w:val="00643806"/>
    <w:rsid w:val="00647083"/>
    <w:rsid w:val="00647CCC"/>
    <w:rsid w:val="00651B97"/>
    <w:rsid w:val="00654986"/>
    <w:rsid w:val="00657F98"/>
    <w:rsid w:val="0066357E"/>
    <w:rsid w:val="00663BB6"/>
    <w:rsid w:val="00664D60"/>
    <w:rsid w:val="00673463"/>
    <w:rsid w:val="00682234"/>
    <w:rsid w:val="00682908"/>
    <w:rsid w:val="00684314"/>
    <w:rsid w:val="006923A2"/>
    <w:rsid w:val="00693AF8"/>
    <w:rsid w:val="006960D5"/>
    <w:rsid w:val="00697D17"/>
    <w:rsid w:val="006A677D"/>
    <w:rsid w:val="006B503A"/>
    <w:rsid w:val="006B75D8"/>
    <w:rsid w:val="006C2714"/>
    <w:rsid w:val="006C37C4"/>
    <w:rsid w:val="006D5BC2"/>
    <w:rsid w:val="006E7D7D"/>
    <w:rsid w:val="006F0A7B"/>
    <w:rsid w:val="006F26B2"/>
    <w:rsid w:val="006F26F4"/>
    <w:rsid w:val="007151F9"/>
    <w:rsid w:val="007171C2"/>
    <w:rsid w:val="00717532"/>
    <w:rsid w:val="00717CD1"/>
    <w:rsid w:val="00725B66"/>
    <w:rsid w:val="00726954"/>
    <w:rsid w:val="00732FAF"/>
    <w:rsid w:val="007367C8"/>
    <w:rsid w:val="00740893"/>
    <w:rsid w:val="00742269"/>
    <w:rsid w:val="00742373"/>
    <w:rsid w:val="00744290"/>
    <w:rsid w:val="00753DC9"/>
    <w:rsid w:val="00756D13"/>
    <w:rsid w:val="00762107"/>
    <w:rsid w:val="007671D9"/>
    <w:rsid w:val="00767D34"/>
    <w:rsid w:val="0077556A"/>
    <w:rsid w:val="00783331"/>
    <w:rsid w:val="00783C0D"/>
    <w:rsid w:val="00783EDD"/>
    <w:rsid w:val="00791273"/>
    <w:rsid w:val="007925FB"/>
    <w:rsid w:val="00792DD3"/>
    <w:rsid w:val="00796F39"/>
    <w:rsid w:val="007A57E9"/>
    <w:rsid w:val="007B47F6"/>
    <w:rsid w:val="007C1E49"/>
    <w:rsid w:val="007C4C7F"/>
    <w:rsid w:val="007D7CB7"/>
    <w:rsid w:val="007E141A"/>
    <w:rsid w:val="007E28DA"/>
    <w:rsid w:val="007E425C"/>
    <w:rsid w:val="007F01BB"/>
    <w:rsid w:val="007F7CBA"/>
    <w:rsid w:val="00823B6A"/>
    <w:rsid w:val="00823EC3"/>
    <w:rsid w:val="0083240D"/>
    <w:rsid w:val="00837AB9"/>
    <w:rsid w:val="008479DA"/>
    <w:rsid w:val="00851BBB"/>
    <w:rsid w:val="0085287E"/>
    <w:rsid w:val="008531C5"/>
    <w:rsid w:val="008535B4"/>
    <w:rsid w:val="00853A0B"/>
    <w:rsid w:val="008569EF"/>
    <w:rsid w:val="0085728C"/>
    <w:rsid w:val="00860CA8"/>
    <w:rsid w:val="00862E67"/>
    <w:rsid w:val="00863466"/>
    <w:rsid w:val="00872529"/>
    <w:rsid w:val="00875039"/>
    <w:rsid w:val="00881AD9"/>
    <w:rsid w:val="00881C71"/>
    <w:rsid w:val="00885163"/>
    <w:rsid w:val="00885EC1"/>
    <w:rsid w:val="00890DE8"/>
    <w:rsid w:val="008A6062"/>
    <w:rsid w:val="008B4576"/>
    <w:rsid w:val="008B632F"/>
    <w:rsid w:val="008B6442"/>
    <w:rsid w:val="008C3159"/>
    <w:rsid w:val="008C7DEC"/>
    <w:rsid w:val="008D3407"/>
    <w:rsid w:val="008D3F50"/>
    <w:rsid w:val="008D4020"/>
    <w:rsid w:val="008D5C10"/>
    <w:rsid w:val="008E6415"/>
    <w:rsid w:val="008F2B26"/>
    <w:rsid w:val="008F4F7F"/>
    <w:rsid w:val="009002A0"/>
    <w:rsid w:val="00903970"/>
    <w:rsid w:val="00905AAB"/>
    <w:rsid w:val="009126DF"/>
    <w:rsid w:val="0092273A"/>
    <w:rsid w:val="00925AD1"/>
    <w:rsid w:val="00926304"/>
    <w:rsid w:val="009268D5"/>
    <w:rsid w:val="00927DC5"/>
    <w:rsid w:val="00934BF5"/>
    <w:rsid w:val="00955B8A"/>
    <w:rsid w:val="00957785"/>
    <w:rsid w:val="00960FFD"/>
    <w:rsid w:val="00967091"/>
    <w:rsid w:val="009706B5"/>
    <w:rsid w:val="00977CD8"/>
    <w:rsid w:val="00983904"/>
    <w:rsid w:val="00985908"/>
    <w:rsid w:val="0098703E"/>
    <w:rsid w:val="0098756D"/>
    <w:rsid w:val="00991FD2"/>
    <w:rsid w:val="009927BC"/>
    <w:rsid w:val="009948E3"/>
    <w:rsid w:val="009A3526"/>
    <w:rsid w:val="009A42A4"/>
    <w:rsid w:val="009A7CCA"/>
    <w:rsid w:val="009B0454"/>
    <w:rsid w:val="009B2948"/>
    <w:rsid w:val="009B6F9A"/>
    <w:rsid w:val="009C31DA"/>
    <w:rsid w:val="009E603E"/>
    <w:rsid w:val="009E670B"/>
    <w:rsid w:val="009F4A23"/>
    <w:rsid w:val="009F55AA"/>
    <w:rsid w:val="00A03038"/>
    <w:rsid w:val="00A06291"/>
    <w:rsid w:val="00A06AC2"/>
    <w:rsid w:val="00A110BF"/>
    <w:rsid w:val="00A1477B"/>
    <w:rsid w:val="00A14BA9"/>
    <w:rsid w:val="00A17D04"/>
    <w:rsid w:val="00A22943"/>
    <w:rsid w:val="00A23D3F"/>
    <w:rsid w:val="00A26CCE"/>
    <w:rsid w:val="00A311CB"/>
    <w:rsid w:val="00A35250"/>
    <w:rsid w:val="00A36994"/>
    <w:rsid w:val="00A371CE"/>
    <w:rsid w:val="00A43924"/>
    <w:rsid w:val="00A45E31"/>
    <w:rsid w:val="00A50BF0"/>
    <w:rsid w:val="00A51570"/>
    <w:rsid w:val="00A536FA"/>
    <w:rsid w:val="00A60C45"/>
    <w:rsid w:val="00A6200B"/>
    <w:rsid w:val="00A73966"/>
    <w:rsid w:val="00A82306"/>
    <w:rsid w:val="00A84A50"/>
    <w:rsid w:val="00A8625A"/>
    <w:rsid w:val="00A86D0B"/>
    <w:rsid w:val="00A925C5"/>
    <w:rsid w:val="00A92DBF"/>
    <w:rsid w:val="00A9789B"/>
    <w:rsid w:val="00AA16A5"/>
    <w:rsid w:val="00AA54AD"/>
    <w:rsid w:val="00AA5B66"/>
    <w:rsid w:val="00AB2CBF"/>
    <w:rsid w:val="00AB3477"/>
    <w:rsid w:val="00AB706B"/>
    <w:rsid w:val="00AD3353"/>
    <w:rsid w:val="00AD3E0C"/>
    <w:rsid w:val="00AD4D17"/>
    <w:rsid w:val="00AE57E1"/>
    <w:rsid w:val="00AE6212"/>
    <w:rsid w:val="00AF2A79"/>
    <w:rsid w:val="00B0133C"/>
    <w:rsid w:val="00B07172"/>
    <w:rsid w:val="00B103AF"/>
    <w:rsid w:val="00B133B5"/>
    <w:rsid w:val="00B23676"/>
    <w:rsid w:val="00B23E81"/>
    <w:rsid w:val="00B2449D"/>
    <w:rsid w:val="00B24C81"/>
    <w:rsid w:val="00B26CC1"/>
    <w:rsid w:val="00B36C76"/>
    <w:rsid w:val="00B41994"/>
    <w:rsid w:val="00B52737"/>
    <w:rsid w:val="00B623AD"/>
    <w:rsid w:val="00B70547"/>
    <w:rsid w:val="00B73777"/>
    <w:rsid w:val="00B77ED5"/>
    <w:rsid w:val="00B94455"/>
    <w:rsid w:val="00B9676F"/>
    <w:rsid w:val="00BA41BD"/>
    <w:rsid w:val="00BB0CCC"/>
    <w:rsid w:val="00BC0370"/>
    <w:rsid w:val="00BC1484"/>
    <w:rsid w:val="00BC469E"/>
    <w:rsid w:val="00BD2C5E"/>
    <w:rsid w:val="00BE138C"/>
    <w:rsid w:val="00BE23A8"/>
    <w:rsid w:val="00BF0BCE"/>
    <w:rsid w:val="00BF55FE"/>
    <w:rsid w:val="00C10C46"/>
    <w:rsid w:val="00C17D17"/>
    <w:rsid w:val="00C20CAD"/>
    <w:rsid w:val="00C41E7E"/>
    <w:rsid w:val="00C42642"/>
    <w:rsid w:val="00C45135"/>
    <w:rsid w:val="00C47C77"/>
    <w:rsid w:val="00C537D0"/>
    <w:rsid w:val="00C6032C"/>
    <w:rsid w:val="00C631FA"/>
    <w:rsid w:val="00C64000"/>
    <w:rsid w:val="00C66AC1"/>
    <w:rsid w:val="00C72236"/>
    <w:rsid w:val="00C82895"/>
    <w:rsid w:val="00C8503E"/>
    <w:rsid w:val="00C921F1"/>
    <w:rsid w:val="00C93952"/>
    <w:rsid w:val="00C9781C"/>
    <w:rsid w:val="00CA0437"/>
    <w:rsid w:val="00CA49F3"/>
    <w:rsid w:val="00CC0947"/>
    <w:rsid w:val="00CC0DC7"/>
    <w:rsid w:val="00CD014A"/>
    <w:rsid w:val="00CD2644"/>
    <w:rsid w:val="00CD6D38"/>
    <w:rsid w:val="00CE2C7B"/>
    <w:rsid w:val="00CF3160"/>
    <w:rsid w:val="00CF39EB"/>
    <w:rsid w:val="00CF4B33"/>
    <w:rsid w:val="00D02835"/>
    <w:rsid w:val="00D02FBE"/>
    <w:rsid w:val="00D07451"/>
    <w:rsid w:val="00D11352"/>
    <w:rsid w:val="00D1197A"/>
    <w:rsid w:val="00D12CA7"/>
    <w:rsid w:val="00D14C55"/>
    <w:rsid w:val="00D2726C"/>
    <w:rsid w:val="00D343D3"/>
    <w:rsid w:val="00D37349"/>
    <w:rsid w:val="00D405ED"/>
    <w:rsid w:val="00D523C8"/>
    <w:rsid w:val="00D56BA3"/>
    <w:rsid w:val="00D57520"/>
    <w:rsid w:val="00D62AF1"/>
    <w:rsid w:val="00D652CB"/>
    <w:rsid w:val="00D74293"/>
    <w:rsid w:val="00D757FD"/>
    <w:rsid w:val="00D75FD6"/>
    <w:rsid w:val="00D81641"/>
    <w:rsid w:val="00D8517A"/>
    <w:rsid w:val="00D87604"/>
    <w:rsid w:val="00D95ECB"/>
    <w:rsid w:val="00D9715A"/>
    <w:rsid w:val="00DA126E"/>
    <w:rsid w:val="00DA4BB8"/>
    <w:rsid w:val="00DA4F84"/>
    <w:rsid w:val="00DA4FFF"/>
    <w:rsid w:val="00DB5261"/>
    <w:rsid w:val="00DB60BC"/>
    <w:rsid w:val="00DB6652"/>
    <w:rsid w:val="00DC4AC5"/>
    <w:rsid w:val="00DC7372"/>
    <w:rsid w:val="00DD007E"/>
    <w:rsid w:val="00DE14F3"/>
    <w:rsid w:val="00DE56A8"/>
    <w:rsid w:val="00DF0359"/>
    <w:rsid w:val="00DF535F"/>
    <w:rsid w:val="00DF7BB7"/>
    <w:rsid w:val="00E00667"/>
    <w:rsid w:val="00E02680"/>
    <w:rsid w:val="00E0439F"/>
    <w:rsid w:val="00E06034"/>
    <w:rsid w:val="00E11B85"/>
    <w:rsid w:val="00E15179"/>
    <w:rsid w:val="00E20FC1"/>
    <w:rsid w:val="00E2172D"/>
    <w:rsid w:val="00E227D9"/>
    <w:rsid w:val="00E24835"/>
    <w:rsid w:val="00E267C3"/>
    <w:rsid w:val="00E31DC5"/>
    <w:rsid w:val="00E3376D"/>
    <w:rsid w:val="00E36959"/>
    <w:rsid w:val="00E41E88"/>
    <w:rsid w:val="00E4660F"/>
    <w:rsid w:val="00E576CB"/>
    <w:rsid w:val="00E63411"/>
    <w:rsid w:val="00E64A3D"/>
    <w:rsid w:val="00E67640"/>
    <w:rsid w:val="00E710B9"/>
    <w:rsid w:val="00E720B5"/>
    <w:rsid w:val="00E72B71"/>
    <w:rsid w:val="00E73378"/>
    <w:rsid w:val="00E73BC1"/>
    <w:rsid w:val="00E819CF"/>
    <w:rsid w:val="00E839DE"/>
    <w:rsid w:val="00E9233D"/>
    <w:rsid w:val="00E9784A"/>
    <w:rsid w:val="00EA03A1"/>
    <w:rsid w:val="00EA08D5"/>
    <w:rsid w:val="00EA2905"/>
    <w:rsid w:val="00EB069C"/>
    <w:rsid w:val="00EB103E"/>
    <w:rsid w:val="00EC0B40"/>
    <w:rsid w:val="00EC2B0D"/>
    <w:rsid w:val="00EC52EE"/>
    <w:rsid w:val="00ED3807"/>
    <w:rsid w:val="00ED3E18"/>
    <w:rsid w:val="00ED6B1E"/>
    <w:rsid w:val="00EE6F99"/>
    <w:rsid w:val="00EF1B5D"/>
    <w:rsid w:val="00EF3DE1"/>
    <w:rsid w:val="00F02027"/>
    <w:rsid w:val="00F04779"/>
    <w:rsid w:val="00F161AD"/>
    <w:rsid w:val="00F16CD4"/>
    <w:rsid w:val="00F2264B"/>
    <w:rsid w:val="00F23C8D"/>
    <w:rsid w:val="00F253E8"/>
    <w:rsid w:val="00F279F4"/>
    <w:rsid w:val="00F301C6"/>
    <w:rsid w:val="00F43B44"/>
    <w:rsid w:val="00F447FC"/>
    <w:rsid w:val="00F44B13"/>
    <w:rsid w:val="00F45D8A"/>
    <w:rsid w:val="00F50390"/>
    <w:rsid w:val="00F527C5"/>
    <w:rsid w:val="00F57C2C"/>
    <w:rsid w:val="00F60E6F"/>
    <w:rsid w:val="00F63C45"/>
    <w:rsid w:val="00F71532"/>
    <w:rsid w:val="00F71C5C"/>
    <w:rsid w:val="00F747B7"/>
    <w:rsid w:val="00F76E83"/>
    <w:rsid w:val="00F8518A"/>
    <w:rsid w:val="00F923F1"/>
    <w:rsid w:val="00F92A6C"/>
    <w:rsid w:val="00F96049"/>
    <w:rsid w:val="00FB09FD"/>
    <w:rsid w:val="00FB2137"/>
    <w:rsid w:val="00FB298E"/>
    <w:rsid w:val="00FB4CF1"/>
    <w:rsid w:val="00FC7735"/>
    <w:rsid w:val="00FD1B13"/>
    <w:rsid w:val="00FE0421"/>
    <w:rsid w:val="00FE2347"/>
    <w:rsid w:val="00FE29D0"/>
    <w:rsid w:val="00FF1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736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9229F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04A9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204A98"/>
    <w:rPr>
      <w:sz w:val="24"/>
      <w:szCs w:val="24"/>
    </w:rPr>
  </w:style>
  <w:style w:type="paragraph" w:styleId="Footer">
    <w:name w:val="footer"/>
    <w:basedOn w:val="Normal"/>
    <w:link w:val="FooterChar"/>
    <w:rsid w:val="00204A9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204A98"/>
    <w:rPr>
      <w:sz w:val="24"/>
      <w:szCs w:val="24"/>
    </w:rPr>
  </w:style>
  <w:style w:type="character" w:styleId="Hyperlink">
    <w:name w:val="Hyperlink"/>
    <w:rsid w:val="006A677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483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BalloonText">
    <w:name w:val="Balloon Text"/>
    <w:basedOn w:val="Normal"/>
    <w:link w:val="BalloonTextChar"/>
    <w:rsid w:val="00282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82F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E354-3100-492C-B245-0817E7F6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sb software</Company>
  <LinksUpToDate>false</LinksUpToDate>
  <CharactersWithSpaces>5897</CharactersWithSpaces>
  <SharedDoc>false</SharedDoc>
  <HLinks>
    <vt:vector size="6" baseType="variant">
      <vt:variant>
        <vt:i4>2097168</vt:i4>
      </vt:variant>
      <vt:variant>
        <vt:i4>0</vt:i4>
      </vt:variant>
      <vt:variant>
        <vt:i4>0</vt:i4>
      </vt:variant>
      <vt:variant>
        <vt:i4>5</vt:i4>
      </vt:variant>
      <vt:variant>
        <vt:lpwstr>mailto:ikhlas.alshammari@uokufa.edu.iq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baha'a</dc:creator>
  <cp:lastModifiedBy>Thomas Clayton</cp:lastModifiedBy>
  <cp:revision>2</cp:revision>
  <cp:lastPrinted>2009-01-05T18:57:00Z</cp:lastPrinted>
  <dcterms:created xsi:type="dcterms:W3CDTF">2013-01-16T22:35:00Z</dcterms:created>
  <dcterms:modified xsi:type="dcterms:W3CDTF">2013-01-16T22:35:00Z</dcterms:modified>
</cp:coreProperties>
</file>