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CF" w:rsidRPr="00235229" w:rsidRDefault="005126CF" w:rsidP="005126CF">
      <w:pPr>
        <w:ind w:left="360" w:right="306"/>
        <w:jc w:val="both"/>
        <w:rPr>
          <w:i/>
          <w:sz w:val="22"/>
          <w:szCs w:val="22"/>
        </w:rPr>
      </w:pPr>
    </w:p>
    <w:p w:rsidR="005126CF" w:rsidRPr="00235229" w:rsidRDefault="005126CF" w:rsidP="005126CF">
      <w:pPr>
        <w:ind w:left="630" w:right="216"/>
        <w:rPr>
          <w:b/>
          <w:i/>
          <w:iCs/>
          <w:sz w:val="22"/>
          <w:szCs w:val="22"/>
        </w:rPr>
      </w:pPr>
      <w:r w:rsidRPr="00235229">
        <w:rPr>
          <w:b/>
          <w:i/>
          <w:iCs/>
          <w:sz w:val="22"/>
          <w:szCs w:val="22"/>
        </w:rPr>
        <w:t xml:space="preserve"> </w:t>
      </w:r>
    </w:p>
    <w:p w:rsidR="005126CF" w:rsidRPr="00AF7530" w:rsidRDefault="005126CF" w:rsidP="005126CF">
      <w:pPr>
        <w:ind w:left="630" w:right="216"/>
        <w:jc w:val="center"/>
        <w:rPr>
          <w:b/>
          <w:i/>
        </w:rPr>
      </w:pPr>
      <w:r>
        <w:rPr>
          <w:b/>
          <w:i/>
        </w:rPr>
        <w:t>Eighth</w:t>
      </w:r>
      <w:r w:rsidRPr="00AF7530">
        <w:rPr>
          <w:b/>
          <w:i/>
        </w:rPr>
        <w:t xml:space="preserve"> Annual Conference on Meeting the Therapy Needs of</w:t>
      </w:r>
    </w:p>
    <w:p w:rsidR="005126CF" w:rsidRPr="00AF7530" w:rsidRDefault="005126CF" w:rsidP="005126CF">
      <w:pPr>
        <w:jc w:val="center"/>
        <w:rPr>
          <w:b/>
          <w:i/>
        </w:rPr>
      </w:pPr>
      <w:r w:rsidRPr="00AF7530">
        <w:rPr>
          <w:b/>
          <w:i/>
        </w:rPr>
        <w:t xml:space="preserve"> Infants, Toddlers and Children with Disabilities in Rural Communities</w:t>
      </w:r>
    </w:p>
    <w:p w:rsidR="005126CF" w:rsidRPr="00AF7530" w:rsidRDefault="005126CF" w:rsidP="005126CF">
      <w:pPr>
        <w:spacing w:after="200" w:line="276" w:lineRule="auto"/>
        <w:contextualSpacing/>
        <w:jc w:val="center"/>
        <w:rPr>
          <w:rFonts w:eastAsia="Calibri"/>
        </w:rPr>
      </w:pPr>
    </w:p>
    <w:p w:rsidR="005126CF" w:rsidRPr="00AF7530" w:rsidRDefault="005126CF" w:rsidP="005126CF">
      <w:pPr>
        <w:spacing w:after="200"/>
        <w:contextualSpacing/>
        <w:jc w:val="center"/>
        <w:rPr>
          <w:rFonts w:eastAsia="Calibri"/>
          <w:b/>
        </w:rPr>
      </w:pPr>
      <w:r w:rsidRPr="00AF7530">
        <w:rPr>
          <w:rFonts w:eastAsia="Calibri"/>
          <w:b/>
        </w:rPr>
        <w:t xml:space="preserve">Saturday, </w:t>
      </w:r>
      <w:r>
        <w:rPr>
          <w:rFonts w:eastAsia="Calibri"/>
          <w:b/>
        </w:rPr>
        <w:t>March 11, 2017</w:t>
      </w:r>
    </w:p>
    <w:p w:rsidR="005126CF" w:rsidRDefault="005126CF" w:rsidP="005126CF">
      <w:pPr>
        <w:spacing w:after="200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8:15-8:45 Registration</w:t>
      </w:r>
    </w:p>
    <w:p w:rsidR="005126CF" w:rsidRDefault="005126CF" w:rsidP="005126CF">
      <w:pPr>
        <w:jc w:val="center"/>
        <w:rPr>
          <w:b/>
        </w:rPr>
      </w:pPr>
      <w:r>
        <w:rPr>
          <w:b/>
        </w:rPr>
        <w:t>College of Health Sciences</w:t>
      </w:r>
    </w:p>
    <w:p w:rsidR="005126CF" w:rsidRDefault="005126CF" w:rsidP="005126CF">
      <w:pPr>
        <w:jc w:val="center"/>
        <w:rPr>
          <w:b/>
        </w:rPr>
      </w:pPr>
      <w:r w:rsidRPr="002756C4">
        <w:rPr>
          <w:b/>
        </w:rPr>
        <w:t xml:space="preserve">Charles </w:t>
      </w:r>
      <w:proofErr w:type="spellStart"/>
      <w:r w:rsidRPr="002756C4">
        <w:rPr>
          <w:b/>
        </w:rPr>
        <w:t>Wethington</w:t>
      </w:r>
      <w:proofErr w:type="spellEnd"/>
      <w:r w:rsidRPr="002756C4">
        <w:rPr>
          <w:b/>
        </w:rPr>
        <w:t xml:space="preserve"> Building</w:t>
      </w:r>
      <w:r>
        <w:rPr>
          <w:b/>
        </w:rPr>
        <w:t xml:space="preserve"> Room 014</w:t>
      </w:r>
    </w:p>
    <w:p w:rsidR="005126CF" w:rsidRDefault="005126CF" w:rsidP="005126CF">
      <w:pPr>
        <w:jc w:val="center"/>
        <w:rPr>
          <w:b/>
        </w:rPr>
      </w:pPr>
      <w:r>
        <w:rPr>
          <w:b/>
        </w:rPr>
        <w:t>University of Kentucky</w:t>
      </w:r>
    </w:p>
    <w:p w:rsidR="005126CF" w:rsidRPr="003F15A4" w:rsidRDefault="005126CF" w:rsidP="005126CF">
      <w:pPr>
        <w:jc w:val="center"/>
        <w:rPr>
          <w:b/>
        </w:rPr>
      </w:pPr>
      <w:r>
        <w:rPr>
          <w:b/>
        </w:rPr>
        <w:t>900 S. Limestone</w:t>
      </w:r>
    </w:p>
    <w:p w:rsidR="005126CF" w:rsidRDefault="005126CF" w:rsidP="005126CF">
      <w:pPr>
        <w:jc w:val="center"/>
        <w:rPr>
          <w:b/>
        </w:rPr>
      </w:pPr>
      <w:r>
        <w:rPr>
          <w:b/>
        </w:rPr>
        <w:t>Lexington</w:t>
      </w:r>
      <w:r w:rsidRPr="003F15A4">
        <w:rPr>
          <w:b/>
        </w:rPr>
        <w:t xml:space="preserve">, KY </w:t>
      </w:r>
    </w:p>
    <w:p w:rsidR="005126CF" w:rsidRDefault="005126CF" w:rsidP="005126CF">
      <w:pPr>
        <w:jc w:val="center"/>
        <w:rPr>
          <w:b/>
        </w:rPr>
      </w:pPr>
    </w:p>
    <w:p w:rsidR="005126CF" w:rsidRDefault="005126CF" w:rsidP="005126CF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126CF" w:rsidRDefault="005126CF" w:rsidP="005126CF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126CF" w:rsidRDefault="005126CF" w:rsidP="005126CF">
      <w:pPr>
        <w:jc w:val="center"/>
      </w:pPr>
    </w:p>
    <w:p w:rsidR="005126CF" w:rsidRDefault="005126CF" w:rsidP="005126CF">
      <w:pPr>
        <w:jc w:val="center"/>
        <w:rPr>
          <w:b/>
        </w:rPr>
      </w:pPr>
      <w:r>
        <w:rPr>
          <w:b/>
        </w:rPr>
        <w:t>REGISTER NOW!</w:t>
      </w:r>
    </w:p>
    <w:p w:rsidR="005126CF" w:rsidRDefault="005126CF" w:rsidP="005126CF">
      <w:pPr>
        <w:jc w:val="center"/>
        <w:rPr>
          <w:b/>
        </w:rPr>
      </w:pPr>
    </w:p>
    <w:p w:rsidR="005126CF" w:rsidRDefault="005126CF" w:rsidP="005126CF">
      <w:pPr>
        <w:contextualSpacing/>
        <w:rPr>
          <w:b/>
          <w:sz w:val="21"/>
          <w:szCs w:val="21"/>
        </w:rPr>
      </w:pPr>
      <w:r w:rsidRPr="00EF6BE2">
        <w:rPr>
          <w:b/>
          <w:sz w:val="21"/>
          <w:szCs w:val="21"/>
        </w:rPr>
        <w:t>REGISTRATION FEES: $70</w:t>
      </w:r>
    </w:p>
    <w:p w:rsidR="005126CF" w:rsidRPr="00A21AF5" w:rsidRDefault="005126CF" w:rsidP="005126CF">
      <w:pPr>
        <w:contextualSpacing/>
        <w:rPr>
          <w:b/>
          <w:sz w:val="21"/>
          <w:szCs w:val="21"/>
        </w:rPr>
      </w:pPr>
      <w:r w:rsidRPr="00EF6BE2">
        <w:rPr>
          <w:sz w:val="20"/>
          <w:szCs w:val="20"/>
        </w:rPr>
        <w:t xml:space="preserve">NOTE: $15 for students, </w:t>
      </w:r>
      <w:proofErr w:type="spellStart"/>
      <w:r w:rsidRPr="00EF6BE2">
        <w:rPr>
          <w:sz w:val="20"/>
          <w:szCs w:val="20"/>
        </w:rPr>
        <w:t>PREPaRE</w:t>
      </w:r>
      <w:proofErr w:type="spellEnd"/>
      <w:r w:rsidRPr="00EF6BE2">
        <w:rPr>
          <w:sz w:val="20"/>
          <w:szCs w:val="20"/>
        </w:rPr>
        <w:t xml:space="preserve"> Advisory Board members</w:t>
      </w:r>
      <w:r>
        <w:rPr>
          <w:sz w:val="20"/>
          <w:szCs w:val="20"/>
        </w:rPr>
        <w:t xml:space="preserve">, and </w:t>
      </w:r>
      <w:proofErr w:type="spellStart"/>
      <w:r w:rsidRPr="00EF6BE2">
        <w:rPr>
          <w:sz w:val="20"/>
          <w:szCs w:val="20"/>
        </w:rPr>
        <w:t>PREPaRE</w:t>
      </w:r>
      <w:proofErr w:type="spellEnd"/>
      <w:r w:rsidRPr="00EF6BE2">
        <w:rPr>
          <w:sz w:val="20"/>
          <w:szCs w:val="20"/>
        </w:rPr>
        <w:t xml:space="preserve"> Mentors</w:t>
      </w:r>
    </w:p>
    <w:p w:rsidR="005126CF" w:rsidRDefault="005126CF" w:rsidP="005126CF">
      <w:pPr>
        <w:rPr>
          <w:b/>
        </w:rPr>
      </w:pPr>
    </w:p>
    <w:p w:rsidR="005126CF" w:rsidRDefault="005126CF" w:rsidP="005126CF">
      <w:pPr>
        <w:rPr>
          <w:b/>
        </w:rPr>
      </w:pPr>
      <w:r>
        <w:rPr>
          <w:b/>
        </w:rPr>
        <w:t>Register Online Now Through This Secure Website…</w:t>
      </w:r>
    </w:p>
    <w:p w:rsidR="005126CF" w:rsidRDefault="005126CF" w:rsidP="005126CF">
      <w:pPr>
        <w:rPr>
          <w:b/>
        </w:rPr>
      </w:pPr>
    </w:p>
    <w:p w:rsidR="005126CF" w:rsidRPr="00500434" w:rsidRDefault="005126CF" w:rsidP="005126CF">
      <w:pPr>
        <w:rPr>
          <w:b/>
          <w:sz w:val="21"/>
          <w:szCs w:val="21"/>
        </w:rPr>
      </w:pPr>
      <w:hyperlink r:id="rId5" w:history="1">
        <w:r>
          <w:rPr>
            <w:rStyle w:val="Hyperlink"/>
          </w:rPr>
          <w:t>https://secure.touchnet.net/C20703_ustores/web/store_main.jsp?STOREID=19&amp;clearPreview=true&amp;SINGLESTORE=true</w:t>
        </w:r>
      </w:hyperlink>
    </w:p>
    <w:p w:rsidR="005126CF" w:rsidRPr="00500434" w:rsidRDefault="005126CF" w:rsidP="005126CF">
      <w:pPr>
        <w:rPr>
          <w:b/>
        </w:rPr>
      </w:pPr>
    </w:p>
    <w:p w:rsidR="005126CF" w:rsidRPr="00500434" w:rsidRDefault="005126CF" w:rsidP="005126CF">
      <w:pPr>
        <w:spacing w:after="200" w:line="276" w:lineRule="auto"/>
        <w:contextualSpacing/>
        <w:jc w:val="center"/>
        <w:rPr>
          <w:rFonts w:ascii="Calibri" w:eastAsia="Calibri" w:hAnsi="Calibri"/>
          <w:sz w:val="12"/>
          <w:szCs w:val="22"/>
        </w:rPr>
      </w:pPr>
    </w:p>
    <w:p w:rsidR="005126CF" w:rsidRPr="00500434" w:rsidRDefault="005126CF" w:rsidP="005126CF">
      <w:pPr>
        <w:contextualSpacing/>
        <w:rPr>
          <w:b/>
          <w:sz w:val="21"/>
          <w:szCs w:val="21"/>
        </w:rPr>
      </w:pPr>
      <w:r w:rsidRPr="00500434">
        <w:rPr>
          <w:b/>
          <w:sz w:val="21"/>
          <w:szCs w:val="21"/>
        </w:rPr>
        <w:t xml:space="preserve">For step by step instructions on how to register please visit our website at </w:t>
      </w:r>
    </w:p>
    <w:p w:rsidR="005126CF" w:rsidRPr="00500434" w:rsidRDefault="005126CF" w:rsidP="005126CF">
      <w:pPr>
        <w:contextualSpacing/>
        <w:rPr>
          <w:b/>
          <w:sz w:val="21"/>
          <w:szCs w:val="21"/>
        </w:rPr>
      </w:pPr>
    </w:p>
    <w:p w:rsidR="005126CF" w:rsidRPr="00D95B6A" w:rsidRDefault="005126CF" w:rsidP="005126CF">
      <w:pPr>
        <w:contextualSpacing/>
        <w:rPr>
          <w:rStyle w:val="Hyperlink"/>
          <w:b/>
          <w:sz w:val="21"/>
          <w:szCs w:val="21"/>
        </w:rPr>
      </w:pPr>
      <w:r>
        <w:rPr>
          <w:b/>
          <w:bCs/>
          <w:color w:val="0000FF"/>
          <w:u w:val="single"/>
        </w:rPr>
        <w:fldChar w:fldCharType="begin"/>
      </w:r>
      <w:r>
        <w:rPr>
          <w:b/>
          <w:bCs/>
          <w:color w:val="0000FF"/>
          <w:u w:val="single"/>
        </w:rPr>
        <w:instrText xml:space="preserve"> HYPERLINK "Instructions%20for%20Registering.pdf" </w:instrText>
      </w:r>
      <w:r>
        <w:rPr>
          <w:b/>
          <w:bCs/>
          <w:color w:val="0000FF"/>
          <w:u w:val="single"/>
        </w:rPr>
      </w:r>
      <w:r>
        <w:rPr>
          <w:b/>
          <w:bCs/>
          <w:color w:val="0000FF"/>
          <w:u w:val="single"/>
        </w:rPr>
        <w:fldChar w:fldCharType="separate"/>
      </w:r>
      <w:r w:rsidRPr="00D95B6A">
        <w:rPr>
          <w:rStyle w:val="Hyperlink"/>
          <w:b/>
          <w:bCs/>
        </w:rPr>
        <w:t>Registra</w:t>
      </w:r>
      <w:r w:rsidRPr="00D95B6A">
        <w:rPr>
          <w:rStyle w:val="Hyperlink"/>
          <w:b/>
          <w:bCs/>
        </w:rPr>
        <w:t>t</w:t>
      </w:r>
      <w:r w:rsidRPr="00D95B6A">
        <w:rPr>
          <w:rStyle w:val="Hyperlink"/>
          <w:b/>
          <w:bCs/>
        </w:rPr>
        <w:t>i</w:t>
      </w:r>
      <w:r w:rsidRPr="00D95B6A">
        <w:rPr>
          <w:rStyle w:val="Hyperlink"/>
          <w:b/>
          <w:bCs/>
        </w:rPr>
        <w:t>o</w:t>
      </w:r>
      <w:r w:rsidRPr="00D95B6A">
        <w:rPr>
          <w:rStyle w:val="Hyperlink"/>
          <w:b/>
          <w:bCs/>
        </w:rPr>
        <w:t>n</w:t>
      </w:r>
      <w:r w:rsidRPr="00D95B6A">
        <w:rPr>
          <w:rStyle w:val="Hyperlink"/>
          <w:b/>
          <w:bCs/>
        </w:rPr>
        <w:t xml:space="preserve"> Instructions </w:t>
      </w:r>
    </w:p>
    <w:p w:rsidR="005126CF" w:rsidRDefault="005126CF" w:rsidP="005126CF">
      <w:pPr>
        <w:contextualSpacing/>
        <w:rPr>
          <w:b/>
          <w:sz w:val="21"/>
          <w:szCs w:val="21"/>
        </w:rPr>
      </w:pPr>
      <w:r>
        <w:rPr>
          <w:b/>
          <w:bCs/>
          <w:color w:val="0000FF"/>
          <w:u w:val="single"/>
        </w:rPr>
        <w:fldChar w:fldCharType="end"/>
      </w:r>
    </w:p>
    <w:p w:rsidR="005126CF" w:rsidRDefault="005126CF" w:rsidP="005126CF">
      <w:pPr>
        <w:contextualSpacing/>
        <w:rPr>
          <w:b/>
          <w:sz w:val="21"/>
          <w:szCs w:val="21"/>
        </w:rPr>
      </w:pPr>
    </w:p>
    <w:p w:rsidR="005126CF" w:rsidRDefault="005126CF" w:rsidP="005126CF">
      <w:pPr>
        <w:contextualSpacing/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>Registration Deadline</w:t>
      </w:r>
      <w:r w:rsidRPr="00C765B8">
        <w:rPr>
          <w:b/>
          <w:sz w:val="21"/>
          <w:szCs w:val="21"/>
        </w:rPr>
        <w:t xml:space="preserve">:  </w:t>
      </w:r>
      <w:r>
        <w:rPr>
          <w:b/>
          <w:sz w:val="21"/>
          <w:szCs w:val="21"/>
          <w:u w:val="single"/>
        </w:rPr>
        <w:t>March 3, 2017</w:t>
      </w:r>
    </w:p>
    <w:p w:rsidR="005126CF" w:rsidRPr="00F07CD4" w:rsidRDefault="005126CF" w:rsidP="005126CF">
      <w:pPr>
        <w:contextualSpacing/>
        <w:rPr>
          <w:b/>
          <w:sz w:val="21"/>
          <w:szCs w:val="21"/>
        </w:rPr>
      </w:pPr>
    </w:p>
    <w:p w:rsidR="005126CF" w:rsidRPr="001A3FE9" w:rsidRDefault="005126CF" w:rsidP="005126CF">
      <w:pPr>
        <w:rPr>
          <w:b/>
          <w:i/>
          <w:iCs/>
          <w:sz w:val="20"/>
          <w:szCs w:val="20"/>
        </w:rPr>
      </w:pPr>
      <w:r w:rsidRPr="001A3FE9">
        <w:rPr>
          <w:b/>
          <w:i/>
          <w:iCs/>
          <w:sz w:val="20"/>
          <w:szCs w:val="20"/>
        </w:rPr>
        <w:t>NOTE: Attendance for this conference is limited and will be based on an equal distribution across disciplines with priority given to those who provide clinical education/fieldwork experiences to our students.</w:t>
      </w:r>
    </w:p>
    <w:p w:rsidR="005126CF" w:rsidRPr="001A3FE9" w:rsidRDefault="005126CF" w:rsidP="005126CF">
      <w:pPr>
        <w:spacing w:after="200" w:line="276" w:lineRule="auto"/>
        <w:contextualSpacing/>
        <w:jc w:val="center"/>
        <w:rPr>
          <w:rFonts w:ascii="Calibri" w:eastAsia="Calibri" w:hAnsi="Calibri"/>
          <w:sz w:val="20"/>
          <w:szCs w:val="20"/>
        </w:rPr>
      </w:pPr>
    </w:p>
    <w:p w:rsidR="005126CF" w:rsidRPr="001A3FE9" w:rsidRDefault="005126CF" w:rsidP="005126CF">
      <w:pPr>
        <w:contextualSpacing/>
        <w:jc w:val="both"/>
        <w:rPr>
          <w:sz w:val="20"/>
          <w:szCs w:val="20"/>
        </w:rPr>
      </w:pPr>
      <w:r w:rsidRPr="001A3FE9">
        <w:rPr>
          <w:b/>
          <w:sz w:val="20"/>
          <w:szCs w:val="20"/>
        </w:rPr>
        <w:t>Cancellation/Refund Policy:</w:t>
      </w:r>
      <w:r w:rsidRPr="001A3FE9">
        <w:rPr>
          <w:sz w:val="20"/>
          <w:szCs w:val="20"/>
        </w:rPr>
        <w:t xml:space="preserve"> If you wish to cancel a registration, you must notify us at least </w:t>
      </w:r>
      <w:r w:rsidRPr="001A3FE9">
        <w:rPr>
          <w:i/>
          <w:sz w:val="20"/>
          <w:szCs w:val="20"/>
          <w:u w:val="single"/>
        </w:rPr>
        <w:t>four working days prior to the workshop date</w:t>
      </w:r>
      <w:r w:rsidRPr="001A3FE9">
        <w:rPr>
          <w:sz w:val="20"/>
          <w:szCs w:val="20"/>
        </w:rPr>
        <w:t xml:space="preserve"> to receive a refund. After that date a substitute may be sent, but no refund. If the offering is cancelled by EKU, the registration fee will be refunded in full.</w:t>
      </w:r>
    </w:p>
    <w:p w:rsidR="005126CF" w:rsidRPr="001A3FE9" w:rsidRDefault="005126CF" w:rsidP="005126CF">
      <w:pPr>
        <w:spacing w:after="200" w:line="276" w:lineRule="auto"/>
        <w:contextualSpacing/>
        <w:jc w:val="center"/>
        <w:rPr>
          <w:rFonts w:ascii="Calibri" w:eastAsia="Calibri" w:hAnsi="Calibri"/>
          <w:sz w:val="20"/>
          <w:szCs w:val="20"/>
        </w:rPr>
      </w:pPr>
    </w:p>
    <w:p w:rsidR="005126CF" w:rsidRPr="001A3FE9" w:rsidRDefault="005126CF" w:rsidP="005126CF">
      <w:pPr>
        <w:contextualSpacing/>
        <w:jc w:val="both"/>
        <w:rPr>
          <w:sz w:val="20"/>
          <w:szCs w:val="20"/>
        </w:rPr>
      </w:pPr>
      <w:r w:rsidRPr="001A3FE9">
        <w:rPr>
          <w:b/>
          <w:sz w:val="20"/>
          <w:szCs w:val="20"/>
        </w:rPr>
        <w:t xml:space="preserve">Confirmation: </w:t>
      </w:r>
      <w:r w:rsidRPr="001A3FE9">
        <w:rPr>
          <w:sz w:val="20"/>
          <w:szCs w:val="20"/>
        </w:rPr>
        <w:t xml:space="preserve">Confirmation notifications will be sent via email when you register. Every effort will be made to contact participants in the case of cancellation and/or change in presenters. </w:t>
      </w:r>
    </w:p>
    <w:p w:rsidR="005126CF" w:rsidRPr="001A3FE9" w:rsidRDefault="005126CF" w:rsidP="005126CF">
      <w:pPr>
        <w:contextualSpacing/>
        <w:jc w:val="both"/>
        <w:rPr>
          <w:sz w:val="20"/>
          <w:szCs w:val="20"/>
        </w:rPr>
      </w:pPr>
    </w:p>
    <w:p w:rsidR="005126CF" w:rsidRPr="001A3FE9" w:rsidRDefault="005126CF" w:rsidP="005126CF">
      <w:pPr>
        <w:contextualSpacing/>
        <w:jc w:val="both"/>
        <w:rPr>
          <w:sz w:val="20"/>
          <w:szCs w:val="20"/>
        </w:rPr>
      </w:pPr>
    </w:p>
    <w:p w:rsidR="005126CF" w:rsidRDefault="005126CF" w:rsidP="005126CF">
      <w:pPr>
        <w:contextualSpacing/>
        <w:jc w:val="both"/>
        <w:rPr>
          <w:sz w:val="20"/>
          <w:szCs w:val="20"/>
        </w:rPr>
      </w:pPr>
      <w:r w:rsidRPr="001A3FE9">
        <w:rPr>
          <w:b/>
          <w:sz w:val="20"/>
          <w:szCs w:val="20"/>
        </w:rPr>
        <w:t>QUESTIONS:</w:t>
      </w:r>
      <w:r w:rsidRPr="001A3FE9">
        <w:rPr>
          <w:sz w:val="20"/>
          <w:szCs w:val="20"/>
        </w:rPr>
        <w:t xml:space="preserve"> Call 859-622-6301 or </w:t>
      </w:r>
      <w:hyperlink r:id="rId6" w:history="1">
        <w:r w:rsidRPr="00184D0A">
          <w:rPr>
            <w:rStyle w:val="Hyperlink"/>
            <w:sz w:val="20"/>
            <w:szCs w:val="20"/>
          </w:rPr>
          <w:t>heather.foster@eku.edu</w:t>
        </w:r>
      </w:hyperlink>
    </w:p>
    <w:p w:rsidR="005126CF" w:rsidRPr="00E344A4" w:rsidRDefault="005126CF" w:rsidP="005126CF">
      <w:pPr>
        <w:rPr>
          <w:b/>
          <w:i/>
          <w:iCs/>
        </w:rPr>
      </w:pPr>
    </w:p>
    <w:p w:rsidR="00276431" w:rsidRDefault="005126CF">
      <w:bookmarkStart w:id="0" w:name="_GoBack"/>
      <w:bookmarkEnd w:id="0"/>
    </w:p>
    <w:sectPr w:rsidR="00276431" w:rsidSect="004E45BB">
      <w:pgSz w:w="12240" w:h="15840"/>
      <w:pgMar w:top="864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CF"/>
    <w:rsid w:val="005126CF"/>
    <w:rsid w:val="00976B0E"/>
    <w:rsid w:val="00F0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26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26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ather.foster@eku.edu" TargetMode="External"/><Relationship Id="rId5" Type="http://schemas.openxmlformats.org/officeDocument/2006/relationships/hyperlink" Target="https://secure.touchnet.net/C20703_ustores/web/store_main.jsp?STOREID=19&amp;clearPreview=true&amp;SINGLESTOR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Pawlak, Jacob C</dc:creator>
  <cp:lastModifiedBy>Pawlak, Jacob C</cp:lastModifiedBy>
  <cp:revision>1</cp:revision>
  <dcterms:created xsi:type="dcterms:W3CDTF">2017-02-01T20:20:00Z</dcterms:created>
  <dcterms:modified xsi:type="dcterms:W3CDTF">2017-02-01T20:20:00Z</dcterms:modified>
</cp:coreProperties>
</file>