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B2650" w14:textId="77777777" w:rsidR="00852156" w:rsidRDefault="00852156">
      <w:pPr>
        <w:pStyle w:val="BodyText"/>
        <w:rPr>
          <w:rFonts w:ascii="Times New Roman"/>
          <w:sz w:val="28"/>
        </w:rPr>
      </w:pPr>
    </w:p>
    <w:p w14:paraId="6249AD71" w14:textId="77777777" w:rsidR="00852156" w:rsidRDefault="00852156">
      <w:pPr>
        <w:pStyle w:val="BodyText"/>
        <w:rPr>
          <w:rFonts w:ascii="Times New Roman"/>
          <w:sz w:val="28"/>
        </w:rPr>
      </w:pPr>
    </w:p>
    <w:p w14:paraId="3F8FB4D9" w14:textId="77777777" w:rsidR="00852156" w:rsidRDefault="00852156">
      <w:pPr>
        <w:pStyle w:val="BodyText"/>
        <w:rPr>
          <w:rFonts w:ascii="Times New Roman"/>
          <w:sz w:val="28"/>
        </w:rPr>
      </w:pPr>
    </w:p>
    <w:p w14:paraId="331EC02A" w14:textId="7B5A926D" w:rsidR="00D64A9F" w:rsidRDefault="00D64A9F" w:rsidP="722F167E">
      <w:pPr>
        <w:spacing w:before="218" w:after="35" w:line="259" w:lineRule="auto"/>
        <w:jc w:val="center"/>
        <w:rPr>
          <w:rFonts w:ascii="Book Antiqua" w:eastAsia="Book Antiqua" w:hAnsi="Book Antiqua" w:cs="Book Antiqua"/>
          <w:color w:val="181717"/>
          <w:sz w:val="20"/>
          <w:szCs w:val="20"/>
        </w:rPr>
      </w:pPr>
      <w:r w:rsidRPr="722F167E">
        <w:rPr>
          <w:rFonts w:ascii="Book Antiqua" w:eastAsia="Book Antiqua" w:hAnsi="Book Antiqua" w:cs="Book Antiqua"/>
          <w:color w:val="181717"/>
          <w:sz w:val="20"/>
          <w:szCs w:val="20"/>
        </w:rPr>
        <w:t xml:space="preserve"> </w:t>
      </w:r>
    </w:p>
    <w:p w14:paraId="5DF7D24E" w14:textId="77777777" w:rsidR="00D64A9F" w:rsidRDefault="00D64A9F" w:rsidP="722F167E">
      <w:pPr>
        <w:spacing w:before="218" w:after="35" w:line="259" w:lineRule="auto"/>
        <w:jc w:val="center"/>
        <w:rPr>
          <w:rFonts w:ascii="Book Antiqua" w:eastAsia="Book Antiqua" w:hAnsi="Book Antiqua" w:cs="Book Antiqua"/>
          <w:color w:val="181717"/>
          <w:sz w:val="20"/>
          <w:szCs w:val="20"/>
        </w:rPr>
      </w:pPr>
    </w:p>
    <w:p w14:paraId="61D6F5BB" w14:textId="0F0385EE" w:rsidR="00852156" w:rsidRDefault="00033196" w:rsidP="00033196">
      <w:pPr>
        <w:spacing w:before="218" w:after="35" w:line="259" w:lineRule="auto"/>
        <w:rPr>
          <w:rFonts w:ascii="Book Antiqua" w:eastAsia="Book Antiqua" w:hAnsi="Book Antiqua" w:cs="Book Antiqua"/>
          <w:color w:val="181717"/>
          <w:sz w:val="20"/>
          <w:szCs w:val="20"/>
        </w:rPr>
      </w:pPr>
      <w:r>
        <w:rPr>
          <w:rFonts w:ascii="Book Antiqua" w:eastAsia="Book Antiqua" w:hAnsi="Book Antiqua" w:cs="Book Antiqua"/>
          <w:color w:val="181717"/>
          <w:sz w:val="20"/>
          <w:szCs w:val="20"/>
        </w:rPr>
        <w:t xml:space="preserve">                                    </w:t>
      </w:r>
      <w:r w:rsidR="00D64A9F" w:rsidRPr="722F167E">
        <w:rPr>
          <w:rFonts w:ascii="Book Antiqua" w:eastAsia="Book Antiqua" w:hAnsi="Book Antiqua" w:cs="Book Antiqua"/>
          <w:color w:val="181717"/>
          <w:sz w:val="20"/>
          <w:szCs w:val="20"/>
        </w:rPr>
        <w:t xml:space="preserve">University </w:t>
      </w:r>
      <w:r w:rsidR="2DE0C027" w:rsidRPr="722F167E">
        <w:rPr>
          <w:rFonts w:ascii="Book Antiqua" w:eastAsia="Book Antiqua" w:hAnsi="Book Antiqua" w:cs="Book Antiqua"/>
          <w:color w:val="181717"/>
          <w:sz w:val="20"/>
          <w:szCs w:val="20"/>
        </w:rPr>
        <w:t>of Kentucky</w:t>
      </w:r>
    </w:p>
    <w:p w14:paraId="6AE06FA3" w14:textId="72DCBCE3" w:rsidR="00033196" w:rsidRDefault="00033196" w:rsidP="00033196">
      <w:pPr>
        <w:spacing w:before="218" w:after="35" w:line="259" w:lineRule="auto"/>
        <w:rPr>
          <w:rFonts w:ascii="Book Antiqua" w:eastAsia="Book Antiqua" w:hAnsi="Book Antiqua" w:cs="Book Antiqua"/>
          <w:color w:val="181717"/>
          <w:sz w:val="28"/>
          <w:szCs w:val="28"/>
        </w:rPr>
      </w:pPr>
      <w:r>
        <w:rPr>
          <w:rFonts w:ascii="Book Antiqua" w:eastAsia="Book Antiqua" w:hAnsi="Book Antiqua" w:cs="Book Antiqua"/>
          <w:color w:val="181717"/>
          <w:sz w:val="28"/>
          <w:szCs w:val="28"/>
        </w:rPr>
        <w:t xml:space="preserve">                </w:t>
      </w:r>
      <w:r w:rsidR="2DE0C027" w:rsidRPr="7B8DE75A">
        <w:rPr>
          <w:rFonts w:ascii="Book Antiqua" w:eastAsia="Book Antiqua" w:hAnsi="Book Antiqua" w:cs="Book Antiqua"/>
          <w:color w:val="181717"/>
          <w:sz w:val="28"/>
          <w:szCs w:val="28"/>
        </w:rPr>
        <w:t xml:space="preserve">College of Health Sciences </w:t>
      </w:r>
    </w:p>
    <w:p w14:paraId="7B11C271" w14:textId="510FEC13" w:rsidR="00852156" w:rsidRPr="00033196" w:rsidRDefault="2DE0C027" w:rsidP="00033196">
      <w:pPr>
        <w:spacing w:before="218" w:after="35" w:line="259" w:lineRule="auto"/>
        <w:rPr>
          <w:rFonts w:ascii="Book Antiqua" w:eastAsia="Book Antiqua" w:hAnsi="Book Antiqua" w:cs="Book Antiqua"/>
          <w:color w:val="181717"/>
          <w:sz w:val="28"/>
          <w:szCs w:val="28"/>
        </w:rPr>
      </w:pPr>
      <w:r w:rsidRPr="3CE29B4E">
        <w:rPr>
          <w:b/>
          <w:bCs/>
          <w:color w:val="181717"/>
          <w:sz w:val="28"/>
          <w:szCs w:val="28"/>
        </w:rPr>
        <w:t xml:space="preserve">CSD </w:t>
      </w:r>
      <w:proofErr w:type="gramStart"/>
      <w:r w:rsidRPr="3CE29B4E">
        <w:rPr>
          <w:b/>
          <w:bCs/>
          <w:color w:val="181717"/>
          <w:sz w:val="28"/>
          <w:szCs w:val="28"/>
        </w:rPr>
        <w:t>Evidences</w:t>
      </w:r>
      <w:proofErr w:type="gramEnd"/>
      <w:r w:rsidRPr="3CE29B4E">
        <w:rPr>
          <w:b/>
          <w:bCs/>
          <w:color w:val="181717"/>
          <w:sz w:val="28"/>
          <w:szCs w:val="28"/>
        </w:rPr>
        <w:t xml:space="preserve"> for Appointment, Promotion and Tenure</w:t>
      </w:r>
    </w:p>
    <w:p w14:paraId="05123AC7" w14:textId="50DB0380" w:rsidR="00852156" w:rsidRPr="001957B5" w:rsidRDefault="00852156" w:rsidP="722F167E">
      <w:pPr>
        <w:pStyle w:val="Heading1"/>
        <w:spacing w:before="218"/>
        <w:rPr>
          <w:color w:val="231F20"/>
        </w:rPr>
        <w:sectPr w:rsidR="00852156" w:rsidRPr="001957B5">
          <w:headerReference w:type="default" r:id="rId10"/>
          <w:footerReference w:type="default" r:id="rId11"/>
          <w:type w:val="continuous"/>
          <w:pgSz w:w="12240" w:h="15840"/>
          <w:pgMar w:top="600" w:right="600" w:bottom="660" w:left="600" w:header="720" w:footer="474" w:gutter="0"/>
          <w:cols w:num="2" w:space="720" w:equalWidth="0">
            <w:col w:w="1035" w:space="1005"/>
            <w:col w:w="9000"/>
          </w:cols>
        </w:sectPr>
      </w:pPr>
    </w:p>
    <w:p w14:paraId="6590E7AC" w14:textId="25FA7A82" w:rsidR="72D6D244" w:rsidRDefault="72D6D244" w:rsidP="722F167E">
      <w:pPr>
        <w:tabs>
          <w:tab w:val="left" w:pos="480"/>
        </w:tabs>
        <w:spacing w:line="246" w:lineRule="exact"/>
        <w:rPr>
          <w:color w:val="231F20"/>
          <w:sz w:val="24"/>
          <w:szCs w:val="24"/>
        </w:rPr>
      </w:pPr>
      <w:r w:rsidRPr="722F167E">
        <w:rPr>
          <w:b/>
          <w:bCs/>
          <w:color w:val="231F20"/>
          <w:sz w:val="24"/>
          <w:szCs w:val="24"/>
        </w:rPr>
        <w:t>Narrative</w:t>
      </w:r>
    </w:p>
    <w:p w14:paraId="6F802A9E" w14:textId="3B080ABD" w:rsidR="722F167E" w:rsidRDefault="722F167E" w:rsidP="722F167E">
      <w:pPr>
        <w:tabs>
          <w:tab w:val="left" w:pos="480"/>
        </w:tabs>
        <w:spacing w:line="246" w:lineRule="exact"/>
        <w:rPr>
          <w:color w:val="231F20"/>
          <w:sz w:val="16"/>
          <w:szCs w:val="16"/>
        </w:rPr>
      </w:pPr>
    </w:p>
    <w:p w14:paraId="2765A4CF" w14:textId="77777777" w:rsidR="00852156" w:rsidRPr="009C0A71" w:rsidRDefault="00EF7B42">
      <w:pPr>
        <w:pStyle w:val="ListParagraph"/>
        <w:numPr>
          <w:ilvl w:val="0"/>
          <w:numId w:val="7"/>
        </w:numPr>
        <w:tabs>
          <w:tab w:val="left" w:pos="480"/>
        </w:tabs>
        <w:spacing w:line="246" w:lineRule="exact"/>
        <w:rPr>
          <w:sz w:val="16"/>
          <w:szCs w:val="16"/>
        </w:rPr>
      </w:pPr>
      <w:r w:rsidRPr="009C0A71">
        <w:rPr>
          <w:color w:val="231F20"/>
          <w:sz w:val="16"/>
          <w:szCs w:val="16"/>
        </w:rPr>
        <w:t>The DOE will be a determinant of the faculty member’s evaluation in each of the mission areas.</w:t>
      </w:r>
    </w:p>
    <w:p w14:paraId="01705BBD" w14:textId="77777777" w:rsidR="00852156" w:rsidRPr="009C0A71" w:rsidRDefault="00EF7B42">
      <w:pPr>
        <w:pStyle w:val="ListParagraph"/>
        <w:numPr>
          <w:ilvl w:val="0"/>
          <w:numId w:val="7"/>
        </w:numPr>
        <w:tabs>
          <w:tab w:val="left" w:pos="480"/>
        </w:tabs>
        <w:spacing w:before="3"/>
        <w:rPr>
          <w:sz w:val="16"/>
          <w:szCs w:val="16"/>
        </w:rPr>
      </w:pPr>
      <w:r w:rsidRPr="009C0A71">
        <w:rPr>
          <w:color w:val="231F20"/>
          <w:sz w:val="16"/>
          <w:szCs w:val="16"/>
        </w:rPr>
        <w:t>Consideration will also be given to the unit of assignment in terms of research resources and instructional requirements</w:t>
      </w:r>
    </w:p>
    <w:p w14:paraId="4E7C2086" w14:textId="77777777" w:rsidR="00852156" w:rsidRPr="009C0A71" w:rsidRDefault="00EF7B42">
      <w:pPr>
        <w:pStyle w:val="ListParagraph"/>
        <w:numPr>
          <w:ilvl w:val="0"/>
          <w:numId w:val="7"/>
        </w:numPr>
        <w:tabs>
          <w:tab w:val="left" w:pos="480"/>
        </w:tabs>
        <w:spacing w:before="36" w:line="201" w:lineRule="auto"/>
        <w:ind w:right="183"/>
        <w:rPr>
          <w:sz w:val="16"/>
          <w:szCs w:val="16"/>
        </w:rPr>
      </w:pPr>
      <w:r w:rsidRPr="3CE29B4E">
        <w:rPr>
          <w:color w:val="231F20"/>
          <w:sz w:val="16"/>
          <w:szCs w:val="16"/>
        </w:rPr>
        <w:t xml:space="preserve">Required and expected </w:t>
      </w:r>
      <w:proofErr w:type="gramStart"/>
      <w:r w:rsidRPr="3CE29B4E">
        <w:rPr>
          <w:color w:val="231F20"/>
          <w:sz w:val="16"/>
          <w:szCs w:val="16"/>
        </w:rPr>
        <w:t>evidences</w:t>
      </w:r>
      <w:proofErr w:type="gramEnd"/>
      <w:r w:rsidRPr="3CE29B4E">
        <w:rPr>
          <w:color w:val="231F20"/>
          <w:sz w:val="16"/>
          <w:szCs w:val="16"/>
        </w:rPr>
        <w:t xml:space="preserve"> are indicated. Additional </w:t>
      </w:r>
      <w:proofErr w:type="gramStart"/>
      <w:r w:rsidRPr="3CE29B4E">
        <w:rPr>
          <w:color w:val="231F20"/>
          <w:sz w:val="16"/>
          <w:szCs w:val="16"/>
        </w:rPr>
        <w:t>evidences</w:t>
      </w:r>
      <w:proofErr w:type="gramEnd"/>
      <w:r w:rsidRPr="3CE29B4E">
        <w:rPr>
          <w:color w:val="231F20"/>
          <w:sz w:val="16"/>
          <w:szCs w:val="16"/>
        </w:rPr>
        <w:t xml:space="preserve"> contributing to high merit are provided to be illustrative and are not listed in any particular order. It is not expected that candidates will demonstrate all additional </w:t>
      </w:r>
      <w:proofErr w:type="gramStart"/>
      <w:r w:rsidRPr="3CE29B4E">
        <w:rPr>
          <w:color w:val="231F20"/>
          <w:sz w:val="16"/>
          <w:szCs w:val="16"/>
        </w:rPr>
        <w:t>evidences</w:t>
      </w:r>
      <w:proofErr w:type="gramEnd"/>
      <w:r w:rsidRPr="3CE29B4E">
        <w:rPr>
          <w:color w:val="231F20"/>
          <w:sz w:val="16"/>
          <w:szCs w:val="16"/>
        </w:rPr>
        <w:t>. In all cases, both the quality and the quantity of the contributions will be considered.</w:t>
      </w:r>
    </w:p>
    <w:p w14:paraId="0AF89DBC" w14:textId="77777777" w:rsidR="00852156" w:rsidRDefault="00852156">
      <w:pPr>
        <w:pStyle w:val="BodyText"/>
        <w:spacing w:before="5"/>
        <w:rPr>
          <w:sz w:val="24"/>
        </w:rPr>
      </w:pPr>
    </w:p>
    <w:p w14:paraId="7EC7E732" w14:textId="77777777" w:rsidR="00852156" w:rsidRDefault="00EF7B42">
      <w:pPr>
        <w:pStyle w:val="Heading1"/>
      </w:pPr>
      <w:r>
        <w:rPr>
          <w:color w:val="231F20"/>
          <w:w w:val="95"/>
        </w:rPr>
        <w:t>Regular Title Series</w:t>
      </w:r>
    </w:p>
    <w:p w14:paraId="55FD6851" w14:textId="77777777" w:rsidR="00852156" w:rsidRDefault="00852156">
      <w:pPr>
        <w:pStyle w:val="BodyText"/>
        <w:spacing w:before="3"/>
        <w:rPr>
          <w:b/>
          <w:sz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120"/>
        <w:gridCol w:w="6240"/>
      </w:tblGrid>
      <w:tr w:rsidR="00852156" w14:paraId="1F44B7DC" w14:textId="77777777" w:rsidTr="3CE29B4E">
        <w:trPr>
          <w:trHeight w:val="486"/>
        </w:trPr>
        <w:tc>
          <w:tcPr>
            <w:tcW w:w="1440" w:type="dxa"/>
            <w:tcBorders>
              <w:bottom w:val="single" w:sz="4" w:space="0" w:color="808285"/>
            </w:tcBorders>
          </w:tcPr>
          <w:p w14:paraId="7597CEB4" w14:textId="77777777" w:rsidR="00852156" w:rsidRDefault="00EF7B42">
            <w:pPr>
              <w:pStyle w:val="TableParagraph"/>
              <w:spacing w:before="205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Rank</w:t>
            </w:r>
          </w:p>
        </w:tc>
        <w:tc>
          <w:tcPr>
            <w:tcW w:w="3120" w:type="dxa"/>
            <w:tcBorders>
              <w:bottom w:val="single" w:sz="4" w:space="0" w:color="808285"/>
            </w:tcBorders>
          </w:tcPr>
          <w:p w14:paraId="5BE1C314" w14:textId="77777777" w:rsidR="00852156" w:rsidRDefault="00EF7B42">
            <w:pPr>
              <w:pStyle w:val="TableParagraph"/>
              <w:spacing w:before="5" w:line="236" w:lineRule="exact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Must demonstrate</w:t>
            </w:r>
          </w:p>
          <w:p w14:paraId="7F05C17C" w14:textId="605C4631" w:rsidR="00852156" w:rsidRDefault="00EF7B42">
            <w:pPr>
              <w:pStyle w:val="TableParagraph"/>
              <w:spacing w:line="213" w:lineRule="exact"/>
              <w:ind w:left="85" w:firstLine="0"/>
              <w:rPr>
                <w:b/>
                <w:sz w:val="20"/>
              </w:rPr>
            </w:pPr>
            <w:r>
              <w:rPr>
                <w:b/>
                <w:color w:val="808285"/>
                <w:w w:val="85"/>
                <w:sz w:val="20"/>
              </w:rPr>
              <w:t>(Administrative regulations)</w:t>
            </w:r>
          </w:p>
        </w:tc>
        <w:tc>
          <w:tcPr>
            <w:tcW w:w="6240" w:type="dxa"/>
            <w:tcBorders>
              <w:bottom w:val="single" w:sz="4" w:space="0" w:color="808285"/>
            </w:tcBorders>
          </w:tcPr>
          <w:p w14:paraId="1ADCAF7B" w14:textId="77777777" w:rsidR="00852156" w:rsidRDefault="00EF7B42" w:rsidP="7B8DE75A">
            <w:pPr>
              <w:pStyle w:val="TableParagraph"/>
              <w:spacing w:before="205"/>
              <w:ind w:left="85" w:firstLine="0"/>
              <w:rPr>
                <w:b/>
                <w:bCs/>
              </w:rPr>
            </w:pPr>
            <w:proofErr w:type="gramStart"/>
            <w:r w:rsidRPr="7B8DE75A">
              <w:rPr>
                <w:b/>
                <w:bCs/>
                <w:color w:val="808285"/>
                <w:w w:val="90"/>
              </w:rPr>
              <w:t>Evidences</w:t>
            </w:r>
            <w:proofErr w:type="gramEnd"/>
          </w:p>
        </w:tc>
      </w:tr>
      <w:tr w:rsidR="00852156" w14:paraId="00F89AD1" w14:textId="77777777" w:rsidTr="3CE29B4E">
        <w:trPr>
          <w:trHeight w:val="2504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2A4E32EA" w14:textId="77777777" w:rsidR="00852156" w:rsidRDefault="00EF7B42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Assistant 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1503F322" w14:textId="0651783C" w:rsidR="00852156" w:rsidRDefault="00EF7B4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58" w:line="196" w:lineRule="auto"/>
              <w:ind w:right="20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Hold terminal academic degree appropriate</w:t>
            </w:r>
            <w:r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 w:rsidR="004C1285">
              <w:rPr>
                <w:color w:val="231F20"/>
                <w:spacing w:val="-11"/>
                <w:w w:val="80"/>
                <w:sz w:val="16"/>
              </w:rPr>
              <w:t xml:space="preserve">to the field of </w:t>
            </w:r>
            <w:r>
              <w:rPr>
                <w:color w:val="231F20"/>
                <w:w w:val="90"/>
                <w:sz w:val="16"/>
              </w:rPr>
              <w:t>assignment</w:t>
            </w:r>
          </w:p>
          <w:p w14:paraId="539314B3" w14:textId="77777777" w:rsidR="00852156" w:rsidRDefault="00EF7B42">
            <w:pPr>
              <w:pStyle w:val="TableParagraph"/>
              <w:spacing w:before="102" w:line="167" w:lineRule="exact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Teaching</w:t>
            </w:r>
          </w:p>
          <w:p w14:paraId="4C8DFD74" w14:textId="77777777" w:rsidR="00852156" w:rsidRDefault="00EF7B4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2" w:line="196" w:lineRule="auto"/>
              <w:ind w:right="21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Capability for excellent instruction, research</w:t>
            </w:r>
            <w:r>
              <w:rPr>
                <w:color w:val="231F20"/>
                <w:spacing w:val="-1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or </w:t>
            </w:r>
            <w:r>
              <w:rPr>
                <w:color w:val="231F20"/>
                <w:w w:val="90"/>
                <w:sz w:val="16"/>
              </w:rPr>
              <w:t>other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creative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activity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service</w:t>
            </w:r>
          </w:p>
          <w:p w14:paraId="7E413097" w14:textId="77777777" w:rsidR="00852156" w:rsidRDefault="00EF7B4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Demonstrates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potential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significant</w:t>
            </w:r>
            <w:r>
              <w:rPr>
                <w:color w:val="231F20"/>
                <w:spacing w:val="-2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growth</w:t>
            </w:r>
          </w:p>
          <w:p w14:paraId="25F20ED0" w14:textId="77777777" w:rsidR="00852156" w:rsidRDefault="00EF7B42">
            <w:pPr>
              <w:pStyle w:val="TableParagraph"/>
              <w:spacing w:before="85" w:line="167" w:lineRule="exact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Research</w:t>
            </w:r>
          </w:p>
          <w:p w14:paraId="522F0213" w14:textId="6A0C25AC" w:rsidR="00852156" w:rsidRDefault="00EF7B42" w:rsidP="7B8DE75A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7" w:line="204" w:lineRule="auto"/>
              <w:ind w:right="176"/>
              <w:rPr>
                <w:sz w:val="16"/>
                <w:szCs w:val="16"/>
              </w:rPr>
            </w:pPr>
            <w:r w:rsidRPr="7B8DE75A">
              <w:rPr>
                <w:color w:val="231F20"/>
                <w:w w:val="80"/>
                <w:sz w:val="16"/>
                <w:szCs w:val="16"/>
              </w:rPr>
              <w:t xml:space="preserve">Independent capability for conducting reliable </w:t>
            </w:r>
            <w:r w:rsidRPr="7B8DE75A">
              <w:rPr>
                <w:color w:val="231F20"/>
                <w:w w:val="90"/>
                <w:sz w:val="16"/>
                <w:szCs w:val="16"/>
              </w:rPr>
              <w:t>research</w:t>
            </w:r>
            <w:r w:rsidRPr="7B8DE75A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or</w:t>
            </w:r>
            <w:r w:rsidRPr="7B8DE75A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other</w:t>
            </w:r>
            <w:r w:rsidRPr="7B8DE75A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creative</w:t>
            </w:r>
            <w:r w:rsidRPr="7B8DE75A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work</w:t>
            </w:r>
            <w:r w:rsidRPr="7B8DE75A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 xml:space="preserve">supported </w:t>
            </w:r>
            <w:r w:rsidRPr="7B8DE75A">
              <w:rPr>
                <w:color w:val="231F20"/>
                <w:w w:val="80"/>
                <w:sz w:val="16"/>
                <w:szCs w:val="16"/>
              </w:rPr>
              <w:t xml:space="preserve">through contracts, </w:t>
            </w:r>
            <w:r w:rsidR="3CF7DB9F" w:rsidRPr="7B8DE75A">
              <w:rPr>
                <w:color w:val="231F20"/>
                <w:w w:val="80"/>
                <w:sz w:val="16"/>
                <w:szCs w:val="16"/>
              </w:rPr>
              <w:t>grants,</w:t>
            </w:r>
            <w:r w:rsidRPr="7B8DE75A">
              <w:rPr>
                <w:color w:val="231F20"/>
                <w:w w:val="80"/>
                <w:sz w:val="16"/>
                <w:szCs w:val="16"/>
              </w:rPr>
              <w:t xml:space="preserve"> and other designated </w:t>
            </w:r>
            <w:r w:rsidRPr="7B8DE75A">
              <w:rPr>
                <w:color w:val="231F20"/>
                <w:w w:val="90"/>
                <w:sz w:val="16"/>
                <w:szCs w:val="16"/>
              </w:rPr>
              <w:t>funds</w:t>
            </w:r>
          </w:p>
          <w:p w14:paraId="706F7BCD" w14:textId="77777777" w:rsidR="00852156" w:rsidRDefault="00EF7B42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41" w:line="196" w:lineRule="auto"/>
              <w:ind w:right="34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Potential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significant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growth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field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of </w:t>
            </w:r>
            <w:r>
              <w:rPr>
                <w:color w:val="231F20"/>
                <w:w w:val="90"/>
                <w:sz w:val="16"/>
              </w:rPr>
              <w:t>research or creative</w:t>
            </w:r>
            <w:r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activity</w:t>
            </w: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7FED4CB2" w14:textId="77777777" w:rsidR="00852156" w:rsidRDefault="00EF7B42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Required</w:t>
            </w:r>
          </w:p>
          <w:p w14:paraId="4DA45827" w14:textId="33DE3AD3" w:rsidR="00852156" w:rsidRPr="00986CD3" w:rsidRDefault="00EF7B4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Doctoral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degree</w:t>
            </w:r>
          </w:p>
          <w:p w14:paraId="6F838ED6" w14:textId="6E593CFF" w:rsidR="00986CD3" w:rsidRPr="00986CD3" w:rsidRDefault="00986CD3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 xml:space="preserve">In exceptional circumstances, ABD acceptable with timeline for completion specified. </w:t>
            </w:r>
          </w:p>
          <w:p w14:paraId="295EEABF" w14:textId="5CCB4E56" w:rsidR="00852156" w:rsidRDefault="00EF7B4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6" w:line="196" w:lineRule="auto"/>
              <w:ind w:right="75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 xml:space="preserve">Capacity for success in instruction as measured by </w:t>
            </w:r>
            <w:r>
              <w:rPr>
                <w:color w:val="231F20"/>
                <w:w w:val="90"/>
                <w:sz w:val="16"/>
              </w:rPr>
              <w:t>documented teaching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experiences.</w:t>
            </w:r>
          </w:p>
          <w:p w14:paraId="39606B31" w14:textId="7E892F1A" w:rsidR="00852156" w:rsidRDefault="00EF7B42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41" w:line="196" w:lineRule="auto"/>
              <w:ind w:right="47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Capacity for success in research or other forms of scholarly activity as measured by</w:t>
            </w:r>
            <w:r>
              <w:rPr>
                <w:color w:val="231F20"/>
                <w:spacing w:val="-2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publications, </w:t>
            </w:r>
            <w:r>
              <w:rPr>
                <w:color w:val="231F20"/>
                <w:w w:val="90"/>
                <w:sz w:val="16"/>
              </w:rPr>
              <w:t>presentations,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research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experience,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grant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proposals</w:t>
            </w:r>
          </w:p>
          <w:p w14:paraId="42FD0D6B" w14:textId="1D8E71B2" w:rsidR="00852156" w:rsidRDefault="00EF7B42" w:rsidP="7B8DE75A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41" w:line="196" w:lineRule="auto"/>
              <w:ind w:right="349"/>
              <w:rPr>
                <w:sz w:val="16"/>
                <w:szCs w:val="16"/>
              </w:rPr>
            </w:pPr>
            <w:r w:rsidRPr="7B8DE75A">
              <w:rPr>
                <w:color w:val="231F20"/>
                <w:w w:val="85"/>
                <w:sz w:val="16"/>
                <w:szCs w:val="16"/>
              </w:rPr>
              <w:t>Potential</w:t>
            </w:r>
            <w:r w:rsidRPr="7B8DE75A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85"/>
                <w:sz w:val="16"/>
                <w:szCs w:val="16"/>
              </w:rPr>
              <w:t>for</w:t>
            </w:r>
            <w:r w:rsidRPr="7B8DE75A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85"/>
                <w:sz w:val="16"/>
                <w:szCs w:val="16"/>
              </w:rPr>
              <w:t>growth</w:t>
            </w:r>
            <w:r w:rsidRPr="7B8DE75A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85"/>
                <w:sz w:val="16"/>
                <w:szCs w:val="16"/>
              </w:rPr>
              <w:t>with</w:t>
            </w:r>
            <w:r w:rsidR="68FB68E0" w:rsidRPr="7B8DE75A">
              <w:rPr>
                <w:color w:val="231F20"/>
                <w:w w:val="85"/>
                <w:sz w:val="16"/>
                <w:szCs w:val="16"/>
              </w:rPr>
              <w:t>in</w:t>
            </w:r>
            <w:r w:rsidRPr="7B8DE75A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="5874C787" w:rsidRPr="7B8DE75A">
              <w:rPr>
                <w:color w:val="231F20"/>
                <w:w w:val="85"/>
                <w:sz w:val="16"/>
                <w:szCs w:val="16"/>
              </w:rPr>
              <w:t>college</w:t>
            </w:r>
            <w:r w:rsidRPr="7B8DE75A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85"/>
                <w:sz w:val="16"/>
                <w:szCs w:val="16"/>
              </w:rPr>
              <w:t>mission</w:t>
            </w:r>
            <w:r w:rsidRPr="7B8DE75A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85"/>
                <w:sz w:val="16"/>
                <w:szCs w:val="16"/>
              </w:rPr>
              <w:t>and</w:t>
            </w:r>
            <w:r w:rsidRPr="7B8DE75A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85"/>
                <w:sz w:val="16"/>
                <w:szCs w:val="16"/>
              </w:rPr>
              <w:t xml:space="preserve">strategic </w:t>
            </w:r>
            <w:r w:rsidRPr="7B8DE75A">
              <w:rPr>
                <w:color w:val="231F20"/>
                <w:w w:val="90"/>
                <w:sz w:val="16"/>
                <w:szCs w:val="16"/>
              </w:rPr>
              <w:t>plan,</w:t>
            </w:r>
            <w:r w:rsidRPr="7B8DE75A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and</w:t>
            </w:r>
            <w:r w:rsidRPr="7B8DE75A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potential</w:t>
            </w:r>
            <w:r w:rsidRPr="7B8DE75A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for</w:t>
            </w:r>
            <w:r w:rsidRPr="7B8DE75A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collaborations</w:t>
            </w:r>
            <w:r w:rsidRPr="7B8DE75A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and</w:t>
            </w:r>
            <w:r w:rsidRPr="7B8DE75A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funding.</w:t>
            </w:r>
          </w:p>
        </w:tc>
      </w:tr>
      <w:tr w:rsidR="00852156" w14:paraId="3B7B5725" w14:textId="77777777" w:rsidTr="3CE29B4E">
        <w:trPr>
          <w:trHeight w:val="7337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5C57E857" w14:textId="77777777" w:rsidR="00852156" w:rsidRDefault="00EF7B42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lastRenderedPageBreak/>
              <w:t>Associate 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33793616" w14:textId="77777777" w:rsidR="00852156" w:rsidRDefault="00EF7B42">
            <w:pPr>
              <w:pStyle w:val="TableParagraph"/>
              <w:spacing w:before="39" w:line="167" w:lineRule="exact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Meets criteria for assistant professor, plus:</w:t>
            </w:r>
          </w:p>
          <w:p w14:paraId="4C1CBF2F" w14:textId="77777777" w:rsidR="00852156" w:rsidRDefault="00EF7B42" w:rsidP="3CE29B4E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9" w:line="201" w:lineRule="auto"/>
              <w:ind w:right="146"/>
              <w:rPr>
                <w:sz w:val="16"/>
                <w:szCs w:val="16"/>
              </w:rPr>
            </w:pPr>
            <w:r w:rsidRPr="3CE29B4E">
              <w:rPr>
                <w:color w:val="231F20"/>
                <w:w w:val="85"/>
                <w:sz w:val="16"/>
                <w:szCs w:val="16"/>
              </w:rPr>
              <w:t xml:space="preserve">Demonstrates high scholarly achievements </w:t>
            </w:r>
            <w:r w:rsidRPr="3CE29B4E">
              <w:rPr>
                <w:color w:val="231F20"/>
                <w:w w:val="80"/>
                <w:sz w:val="16"/>
                <w:szCs w:val="16"/>
              </w:rPr>
              <w:t xml:space="preserve">commensurate with other assignments in areas </w:t>
            </w:r>
            <w:r w:rsidRPr="3CE29B4E">
              <w:rPr>
                <w:color w:val="231F20"/>
                <w:w w:val="90"/>
                <w:sz w:val="16"/>
                <w:szCs w:val="16"/>
              </w:rPr>
              <w:t>of:</w:t>
            </w:r>
          </w:p>
          <w:p w14:paraId="05DF5C13" w14:textId="77777777" w:rsidR="00852156" w:rsidRDefault="00EF7B42" w:rsidP="3CE29B4E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</w:tabs>
              <w:spacing w:before="41" w:line="196" w:lineRule="auto"/>
              <w:ind w:right="275"/>
              <w:rPr>
                <w:sz w:val="16"/>
                <w:szCs w:val="16"/>
              </w:rPr>
            </w:pPr>
            <w:r w:rsidRPr="3CE29B4E">
              <w:rPr>
                <w:color w:val="231F20"/>
                <w:w w:val="80"/>
                <w:sz w:val="16"/>
                <w:szCs w:val="16"/>
              </w:rPr>
              <w:t>teaching, advising and other</w:t>
            </w:r>
            <w:r w:rsidRPr="3CE29B4E">
              <w:rPr>
                <w:color w:val="231F20"/>
                <w:spacing w:val="-5"/>
                <w:w w:val="80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80"/>
                <w:sz w:val="16"/>
                <w:szCs w:val="16"/>
              </w:rPr>
              <w:t xml:space="preserve">instructional </w:t>
            </w:r>
            <w:r w:rsidRPr="3CE29B4E">
              <w:rPr>
                <w:color w:val="231F20"/>
                <w:w w:val="90"/>
                <w:sz w:val="16"/>
                <w:szCs w:val="16"/>
              </w:rPr>
              <w:t>activities</w:t>
            </w:r>
          </w:p>
          <w:p w14:paraId="64DBEAE4" w14:textId="77777777" w:rsidR="00852156" w:rsidRDefault="00EF7B42" w:rsidP="3CE29B4E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</w:tabs>
              <w:spacing w:before="13" w:line="203" w:lineRule="exact"/>
              <w:rPr>
                <w:sz w:val="16"/>
                <w:szCs w:val="16"/>
              </w:rPr>
            </w:pPr>
            <w:r w:rsidRPr="3CE29B4E">
              <w:rPr>
                <w:color w:val="231F20"/>
                <w:w w:val="90"/>
                <w:sz w:val="16"/>
                <w:szCs w:val="16"/>
              </w:rPr>
              <w:t>research</w:t>
            </w:r>
            <w:r w:rsidRPr="3CE29B4E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90"/>
                <w:sz w:val="16"/>
                <w:szCs w:val="16"/>
              </w:rPr>
              <w:t>or</w:t>
            </w:r>
            <w:r w:rsidRPr="3CE29B4E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90"/>
                <w:sz w:val="16"/>
                <w:szCs w:val="16"/>
              </w:rPr>
              <w:t>other</w:t>
            </w:r>
            <w:r w:rsidRPr="3CE29B4E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90"/>
                <w:sz w:val="16"/>
                <w:szCs w:val="16"/>
              </w:rPr>
              <w:t>creative</w:t>
            </w:r>
            <w:r w:rsidRPr="3CE29B4E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90"/>
                <w:sz w:val="16"/>
                <w:szCs w:val="16"/>
              </w:rPr>
              <w:t>activity</w:t>
            </w:r>
          </w:p>
          <w:p w14:paraId="63CF0A30" w14:textId="77777777" w:rsidR="00852156" w:rsidRDefault="00EF7B42" w:rsidP="3CE29B4E">
            <w:pPr>
              <w:pStyle w:val="TableParagraph"/>
              <w:numPr>
                <w:ilvl w:val="0"/>
                <w:numId w:val="4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3CE29B4E">
              <w:rPr>
                <w:color w:val="231F20"/>
                <w:w w:val="85"/>
                <w:sz w:val="16"/>
                <w:szCs w:val="16"/>
              </w:rPr>
              <w:t>professional,</w:t>
            </w:r>
            <w:r w:rsidRPr="3CE29B4E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85"/>
                <w:sz w:val="16"/>
                <w:szCs w:val="16"/>
              </w:rPr>
              <w:t>university</w:t>
            </w:r>
            <w:r w:rsidRPr="3CE29B4E">
              <w:rPr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85"/>
                <w:sz w:val="16"/>
                <w:szCs w:val="16"/>
              </w:rPr>
              <w:t>and</w:t>
            </w:r>
            <w:r w:rsidRPr="3CE29B4E">
              <w:rPr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85"/>
                <w:sz w:val="16"/>
                <w:szCs w:val="16"/>
              </w:rPr>
              <w:t>public</w:t>
            </w:r>
            <w:r w:rsidRPr="3CE29B4E">
              <w:rPr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85"/>
                <w:sz w:val="16"/>
                <w:szCs w:val="16"/>
              </w:rPr>
              <w:t>service</w:t>
            </w:r>
          </w:p>
          <w:p w14:paraId="18C6B9B8" w14:textId="77777777" w:rsidR="00852156" w:rsidRDefault="00EF7B42" w:rsidP="3CE29B4E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23" w:line="201" w:lineRule="auto"/>
              <w:ind w:right="73"/>
              <w:rPr>
                <w:sz w:val="16"/>
                <w:szCs w:val="16"/>
              </w:rPr>
            </w:pPr>
            <w:r w:rsidRPr="3CE29B4E">
              <w:rPr>
                <w:color w:val="231F20"/>
                <w:w w:val="90"/>
                <w:sz w:val="16"/>
                <w:szCs w:val="16"/>
              </w:rPr>
              <w:t xml:space="preserve">Particularly, an indication of continuous </w:t>
            </w:r>
            <w:r w:rsidRPr="3CE29B4E">
              <w:rPr>
                <w:color w:val="231F20"/>
                <w:w w:val="80"/>
                <w:sz w:val="16"/>
                <w:szCs w:val="16"/>
              </w:rPr>
              <w:t>improvement and scholastic contributions</w:t>
            </w:r>
            <w:r w:rsidRPr="3CE29B4E">
              <w:rPr>
                <w:color w:val="231F20"/>
                <w:spacing w:val="-2"/>
                <w:w w:val="80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80"/>
                <w:sz w:val="16"/>
                <w:szCs w:val="16"/>
              </w:rPr>
              <w:t xml:space="preserve">should </w:t>
            </w:r>
            <w:r w:rsidRPr="3CE29B4E">
              <w:rPr>
                <w:color w:val="231F20"/>
                <w:w w:val="90"/>
                <w:sz w:val="16"/>
                <w:szCs w:val="16"/>
              </w:rPr>
              <w:t>be</w:t>
            </w:r>
            <w:r w:rsidRPr="3CE29B4E">
              <w:rPr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90"/>
                <w:sz w:val="16"/>
                <w:szCs w:val="16"/>
              </w:rPr>
              <w:t>evident</w:t>
            </w:r>
            <w:r w:rsidRPr="3CE29B4E">
              <w:rPr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90"/>
                <w:sz w:val="16"/>
                <w:szCs w:val="16"/>
              </w:rPr>
              <w:t>as</w:t>
            </w:r>
            <w:r w:rsidRPr="3CE29B4E">
              <w:rPr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90"/>
                <w:sz w:val="16"/>
                <w:szCs w:val="16"/>
              </w:rPr>
              <w:t>documented</w:t>
            </w:r>
            <w:r w:rsidRPr="3CE29B4E">
              <w:rPr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90"/>
                <w:sz w:val="16"/>
                <w:szCs w:val="16"/>
              </w:rPr>
              <w:t>by</w:t>
            </w:r>
            <w:r w:rsidRPr="3CE29B4E">
              <w:rPr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90"/>
                <w:sz w:val="16"/>
                <w:szCs w:val="16"/>
              </w:rPr>
              <w:t>the</w:t>
            </w:r>
            <w:r w:rsidRPr="3CE29B4E">
              <w:rPr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90"/>
                <w:sz w:val="16"/>
                <w:szCs w:val="16"/>
              </w:rPr>
              <w:t>candidate</w:t>
            </w:r>
          </w:p>
          <w:p w14:paraId="54F03BB1" w14:textId="259A3485" w:rsidR="00CD3512" w:rsidRPr="00CD3512" w:rsidRDefault="00EF7B42" w:rsidP="3CE29B4E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23" w:line="201" w:lineRule="auto"/>
              <w:ind w:right="73"/>
              <w:rPr>
                <w:color w:val="231F20"/>
                <w:w w:val="90"/>
                <w:sz w:val="16"/>
                <w:szCs w:val="16"/>
              </w:rPr>
            </w:pPr>
            <w:r w:rsidRPr="3CE29B4E">
              <w:rPr>
                <w:color w:val="231F20"/>
                <w:w w:val="90"/>
                <w:sz w:val="16"/>
                <w:szCs w:val="16"/>
              </w:rPr>
              <w:t>Candidate should have earned external</w:t>
            </w:r>
            <w:r w:rsidR="00CD3512" w:rsidRPr="3CE29B4E">
              <w:rPr>
                <w:color w:val="231F20"/>
                <w:w w:val="90"/>
                <w:sz w:val="16"/>
                <w:szCs w:val="16"/>
              </w:rPr>
              <w:t xml:space="preserve"> recognition for excellence in scholarly activities. Where appropriate recognition should be on a regional or national level as appropriate to field of assignment</w:t>
            </w:r>
          </w:p>
          <w:p w14:paraId="2461AE79" w14:textId="53B21126" w:rsidR="00852156" w:rsidRPr="00CD3512" w:rsidRDefault="00852156" w:rsidP="00CD3512">
            <w:pPr>
              <w:pStyle w:val="TableParagraph"/>
              <w:tabs>
                <w:tab w:val="left" w:pos="285"/>
              </w:tabs>
              <w:spacing w:before="23" w:line="201" w:lineRule="auto"/>
              <w:ind w:right="73"/>
              <w:rPr>
                <w:color w:val="231F20"/>
                <w:w w:val="90"/>
                <w:sz w:val="16"/>
              </w:rPr>
            </w:pPr>
          </w:p>
          <w:p w14:paraId="741BE634" w14:textId="6FE10D57" w:rsidR="00852156" w:rsidRDefault="00852156" w:rsidP="00CD3512">
            <w:pPr>
              <w:pStyle w:val="TableParagraph"/>
              <w:tabs>
                <w:tab w:val="left" w:pos="285"/>
              </w:tabs>
              <w:spacing w:before="23" w:line="201" w:lineRule="auto"/>
              <w:ind w:left="285" w:right="73" w:firstLine="0"/>
              <w:rPr>
                <w:sz w:val="16"/>
              </w:rPr>
            </w:pP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6D5B3DD1" w14:textId="77777777" w:rsidR="00852156" w:rsidRDefault="00EF7B42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Required</w:t>
            </w:r>
          </w:p>
          <w:p w14:paraId="605F6E8A" w14:textId="77777777" w:rsidR="00852156" w:rsidRDefault="00EF7B42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198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Doctoral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degree</w:t>
            </w:r>
          </w:p>
          <w:p w14:paraId="48208876" w14:textId="77777777" w:rsidR="00852156" w:rsidRDefault="00EF7B42">
            <w:pPr>
              <w:pStyle w:val="TableParagraph"/>
              <w:spacing w:before="85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Teaching, Advising and Other Instructional Activities</w:t>
            </w:r>
          </w:p>
          <w:p w14:paraId="231FF906" w14:textId="10599C50" w:rsidR="00852156" w:rsidRDefault="00EF7B42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</w:t>
            </w:r>
            <w:r w:rsidR="00B049A5">
              <w:rPr>
                <w:i/>
                <w:color w:val="808285"/>
                <w:w w:val="95"/>
                <w:sz w:val="16"/>
              </w:rPr>
              <w:t xml:space="preserve"> (in alignment with DOE)</w:t>
            </w:r>
          </w:p>
          <w:p w14:paraId="1CA13313" w14:textId="3B1009BD" w:rsidR="00852156" w:rsidRDefault="00EF7B42" w:rsidP="7B8DE75A">
            <w:pPr>
              <w:pStyle w:val="TableParagraph"/>
              <w:numPr>
                <w:ilvl w:val="1"/>
                <w:numId w:val="3"/>
              </w:numPr>
              <w:tabs>
                <w:tab w:val="left" w:pos="494"/>
              </w:tabs>
              <w:spacing w:before="22" w:line="196" w:lineRule="auto"/>
              <w:ind w:right="256" w:hanging="120"/>
              <w:rPr>
                <w:sz w:val="16"/>
                <w:szCs w:val="16"/>
              </w:rPr>
            </w:pPr>
            <w:r w:rsidRPr="7B8DE75A">
              <w:rPr>
                <w:color w:val="231F20"/>
                <w:spacing w:val="-7"/>
                <w:w w:val="86"/>
                <w:sz w:val="16"/>
                <w:szCs w:val="16"/>
              </w:rPr>
              <w:t xml:space="preserve"> </w:t>
            </w:r>
            <w:r w:rsidR="4A9AA13D" w:rsidRPr="7B8DE75A">
              <w:rPr>
                <w:color w:val="231F20"/>
                <w:w w:val="80"/>
                <w:sz w:val="16"/>
                <w:szCs w:val="16"/>
              </w:rPr>
              <w:t xml:space="preserve">Evidence of continuous </w:t>
            </w:r>
            <w:r w:rsidR="3462FB0C" w:rsidRPr="7B8DE75A">
              <w:rPr>
                <w:color w:val="231F20"/>
                <w:w w:val="80"/>
                <w:sz w:val="16"/>
                <w:szCs w:val="16"/>
              </w:rPr>
              <w:t>improvement in</w:t>
            </w:r>
            <w:r w:rsidRPr="7B8DE75A">
              <w:rPr>
                <w:color w:val="231F20"/>
                <w:w w:val="80"/>
                <w:sz w:val="16"/>
                <w:szCs w:val="16"/>
              </w:rPr>
              <w:t xml:space="preserve"> teaching, advising and mentorship of students as evidenced through student or </w:t>
            </w:r>
            <w:r w:rsidRPr="7B8DE75A">
              <w:rPr>
                <w:color w:val="231F20"/>
                <w:w w:val="90"/>
                <w:sz w:val="16"/>
                <w:szCs w:val="16"/>
              </w:rPr>
              <w:t>peer</w:t>
            </w:r>
            <w:r w:rsidRPr="7B8DE75A">
              <w:rPr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evaluations,</w:t>
            </w:r>
            <w:r w:rsidRPr="7B8DE75A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teaching</w:t>
            </w:r>
            <w:r w:rsidRPr="7B8DE75A">
              <w:rPr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portfolio,</w:t>
            </w:r>
            <w:r w:rsidRPr="7B8DE75A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or</w:t>
            </w:r>
            <w:r w:rsidRPr="7B8DE75A">
              <w:rPr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CV</w:t>
            </w:r>
          </w:p>
          <w:p w14:paraId="6F3115D9" w14:textId="35449B5E" w:rsidR="0085215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1" w:line="196" w:lineRule="auto"/>
              <w:ind w:right="282" w:hanging="12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Recognition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teaching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expertise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through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teaching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evaluations,</w:t>
            </w:r>
            <w:r>
              <w:rPr>
                <w:color w:val="231F20"/>
                <w:spacing w:val="-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awards,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commendations,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invited consultations and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presentations</w:t>
            </w:r>
          </w:p>
          <w:p w14:paraId="49201DA4" w14:textId="06668046" w:rsidR="00852156" w:rsidRPr="00CD3512" w:rsidRDefault="00EF7B42" w:rsidP="3CE29B4E">
            <w:pPr>
              <w:pStyle w:val="TableParagraph"/>
              <w:spacing w:before="36" w:line="177" w:lineRule="exact"/>
              <w:ind w:left="325" w:firstLine="0"/>
              <w:rPr>
                <w:i/>
                <w:iCs/>
                <w:color w:val="808285"/>
                <w:w w:val="95"/>
                <w:sz w:val="16"/>
                <w:szCs w:val="16"/>
              </w:rPr>
            </w:pPr>
            <w:r w:rsidRPr="3CE29B4E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 Additional </w:t>
            </w:r>
            <w:r w:rsidR="686BBB7A" w:rsidRPr="3CE29B4E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types of </w:t>
            </w:r>
            <w:proofErr w:type="gramStart"/>
            <w:r w:rsidRPr="3CE29B4E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701E0780" w14:textId="77777777" w:rsidR="0085215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22" w:line="196" w:lineRule="auto"/>
              <w:ind w:right="229" w:hanging="12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Teaching contributions in educational programs outside of primary appointment</w:t>
            </w:r>
            <w:r>
              <w:rPr>
                <w:color w:val="231F20"/>
                <w:spacing w:val="-2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(interprofessional </w:t>
            </w:r>
            <w:r>
              <w:rPr>
                <w:color w:val="231F20"/>
                <w:w w:val="90"/>
                <w:sz w:val="16"/>
              </w:rPr>
              <w:t>contributions)</w:t>
            </w:r>
          </w:p>
          <w:p w14:paraId="4B129B0E" w14:textId="1A39F998" w:rsidR="00852156" w:rsidRDefault="00EF7B42" w:rsidP="7B8DE75A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1" w:line="196" w:lineRule="auto"/>
              <w:ind w:right="650" w:hanging="120"/>
              <w:rPr>
                <w:sz w:val="16"/>
                <w:szCs w:val="16"/>
              </w:rPr>
            </w:pPr>
            <w:r w:rsidRPr="7B8DE75A">
              <w:rPr>
                <w:color w:val="231F20"/>
                <w:w w:val="80"/>
                <w:sz w:val="16"/>
                <w:szCs w:val="16"/>
              </w:rPr>
              <w:t>Educational contributions to other professionals and community members (</w:t>
            </w:r>
            <w:r w:rsidR="293F028E" w:rsidRPr="7B8DE75A">
              <w:rPr>
                <w:color w:val="231F20"/>
                <w:w w:val="80"/>
                <w:sz w:val="16"/>
                <w:szCs w:val="16"/>
              </w:rPr>
              <w:t>e.g.,</w:t>
            </w:r>
            <w:r w:rsidRPr="7B8DE75A">
              <w:rPr>
                <w:color w:val="231F20"/>
                <w:spacing w:val="-18"/>
                <w:w w:val="8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80"/>
                <w:sz w:val="16"/>
                <w:szCs w:val="16"/>
              </w:rPr>
              <w:t xml:space="preserve">continuing </w:t>
            </w:r>
            <w:r w:rsidRPr="7B8DE75A">
              <w:rPr>
                <w:color w:val="231F20"/>
                <w:w w:val="90"/>
                <w:sz w:val="16"/>
                <w:szCs w:val="16"/>
              </w:rPr>
              <w:t>education,</w:t>
            </w:r>
            <w:r w:rsidRPr="7B8DE75A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invited</w:t>
            </w:r>
            <w:r w:rsidRPr="7B8DE75A">
              <w:rPr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presentations,</w:t>
            </w:r>
            <w:r w:rsidRPr="7B8DE75A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workshops,</w:t>
            </w:r>
            <w:r w:rsidRPr="7B8DE75A">
              <w:rPr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and</w:t>
            </w:r>
            <w:r w:rsidRPr="7B8DE75A">
              <w:rPr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demonstrations)</w:t>
            </w:r>
          </w:p>
          <w:p w14:paraId="23D3551C" w14:textId="24092E81" w:rsidR="0085215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2" w:line="203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Development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innovative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instructional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materials,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teaching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technologies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aids</w:t>
            </w:r>
          </w:p>
          <w:p w14:paraId="7D74D1A9" w14:textId="3A4C1C98" w:rsidR="00852156" w:rsidRPr="00F3662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Development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participation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 w:rsidRPr="00CD3512">
              <w:rPr>
                <w:color w:val="231F20"/>
                <w:spacing w:val="1"/>
                <w:w w:val="90"/>
                <w:sz w:val="16"/>
              </w:rPr>
              <w:t>in</w:t>
            </w:r>
            <w:r w:rsidRPr="00CD3512"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 w:rsidRPr="00CD3512">
              <w:rPr>
                <w:color w:val="231F20"/>
                <w:w w:val="90"/>
                <w:sz w:val="16"/>
              </w:rPr>
              <w:t>education/</w:t>
            </w:r>
            <w:r w:rsidRPr="00CD3512"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 w:rsidRPr="00CD3512">
              <w:rPr>
                <w:color w:val="231F20"/>
                <w:w w:val="90"/>
                <w:sz w:val="16"/>
              </w:rPr>
              <w:t>training</w:t>
            </w:r>
            <w:r w:rsidRPr="00CD3512"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 w:rsidRPr="00CD3512">
              <w:rPr>
                <w:color w:val="231F20"/>
                <w:w w:val="90"/>
                <w:sz w:val="16"/>
              </w:rPr>
              <w:t>grants</w:t>
            </w:r>
          </w:p>
          <w:p w14:paraId="14F1D09F" w14:textId="44A9529C" w:rsidR="00F36626" w:rsidRDefault="00F36626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Contributes to diversity, equity, and inclusivity</w:t>
            </w:r>
          </w:p>
          <w:p w14:paraId="059C2CF8" w14:textId="77777777" w:rsidR="00852156" w:rsidRDefault="00EF7B42">
            <w:pPr>
              <w:pStyle w:val="TableParagraph"/>
              <w:spacing w:before="85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Research or Other Scholarly Activity</w:t>
            </w:r>
          </w:p>
          <w:p w14:paraId="5375E136" w14:textId="36773C04" w:rsidR="00852156" w:rsidRDefault="00EF7B42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</w:t>
            </w:r>
            <w:r w:rsidR="00B049A5">
              <w:rPr>
                <w:i/>
                <w:color w:val="808285"/>
                <w:w w:val="95"/>
                <w:sz w:val="16"/>
              </w:rPr>
              <w:t xml:space="preserve"> (in alignment with DOE)</w:t>
            </w:r>
          </w:p>
          <w:p w14:paraId="463323FA" w14:textId="237E75CE" w:rsidR="00054BB5" w:rsidRPr="00273102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7" w:line="204" w:lineRule="auto"/>
              <w:ind w:right="257" w:hanging="120"/>
              <w:jc w:val="bot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Extramural grants participation that supports a portion of the research DOE for research projects and/or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scholarly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activities</w:t>
            </w:r>
            <w:r w:rsidR="00BD2AFD">
              <w:rPr>
                <w:color w:val="231F20"/>
                <w:spacing w:val="-6"/>
                <w:w w:val="80"/>
                <w:sz w:val="16"/>
              </w:rPr>
              <w:t xml:space="preserve"> from all types of </w:t>
            </w:r>
            <w:r w:rsidR="00054BB5">
              <w:rPr>
                <w:color w:val="231F20"/>
                <w:spacing w:val="-6"/>
                <w:w w:val="80"/>
                <w:sz w:val="16"/>
              </w:rPr>
              <w:t>funding mechanisms and source</w:t>
            </w:r>
            <w:r w:rsidR="008D75E4">
              <w:rPr>
                <w:color w:val="231F20"/>
                <w:spacing w:val="-6"/>
                <w:w w:val="80"/>
                <w:sz w:val="16"/>
              </w:rPr>
              <w:t>s</w:t>
            </w:r>
            <w:r w:rsidR="00BD2AFD">
              <w:rPr>
                <w:color w:val="231F20"/>
                <w:spacing w:val="-6"/>
                <w:w w:val="80"/>
                <w:sz w:val="16"/>
              </w:rPr>
              <w:t>.</w:t>
            </w:r>
          </w:p>
          <w:p w14:paraId="6C4DBA84" w14:textId="2CC2BF56" w:rsidR="0085215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7" w:line="204" w:lineRule="auto"/>
              <w:ind w:right="257" w:hanging="120"/>
              <w:jc w:val="both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The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funding</w:t>
            </w:r>
            <w:r>
              <w:rPr>
                <w:color w:val="231F20"/>
                <w:spacing w:val="-2"/>
                <w:w w:val="80"/>
                <w:sz w:val="16"/>
              </w:rPr>
              <w:t xml:space="preserve"> </w:t>
            </w:r>
            <w:r w:rsidR="008661F6">
              <w:rPr>
                <w:color w:val="231F20"/>
                <w:w w:val="80"/>
                <w:sz w:val="16"/>
              </w:rPr>
              <w:t xml:space="preserve">expectation </w:t>
            </w:r>
            <w:r>
              <w:rPr>
                <w:color w:val="231F20"/>
                <w:w w:val="80"/>
                <w:sz w:val="16"/>
              </w:rPr>
              <w:t>is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dependent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on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DOE,</w:t>
            </w:r>
            <w:r>
              <w:rPr>
                <w:color w:val="231F20"/>
                <w:spacing w:val="-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College/University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funding,</w:t>
            </w:r>
            <w:r>
              <w:rPr>
                <w:color w:val="231F20"/>
                <w:spacing w:val="-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determined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in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annual </w:t>
            </w:r>
            <w:r>
              <w:rPr>
                <w:color w:val="231F20"/>
                <w:w w:val="90"/>
                <w:sz w:val="16"/>
              </w:rPr>
              <w:t>consultation with the department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chair.</w:t>
            </w:r>
          </w:p>
          <w:p w14:paraId="7CF95B5A" w14:textId="77777777" w:rsidR="0085215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3" w:line="203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Publications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peer-reviewed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journals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consideration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given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to:</w:t>
            </w:r>
          </w:p>
          <w:p w14:paraId="05328036" w14:textId="34C29BAB" w:rsidR="00852156" w:rsidRPr="008E31FC" w:rsidRDefault="0038389A">
            <w:pPr>
              <w:pStyle w:val="TableParagraph"/>
              <w:numPr>
                <w:ilvl w:val="2"/>
                <w:numId w:val="3"/>
              </w:numPr>
              <w:tabs>
                <w:tab w:val="left" w:pos="76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</w:t>
            </w:r>
            <w:r w:rsidR="00EF7B42">
              <w:rPr>
                <w:color w:val="231F20"/>
                <w:w w:val="90"/>
                <w:sz w:val="16"/>
              </w:rPr>
              <w:t>uthorship,</w:t>
            </w:r>
            <w:r w:rsidR="00EF7B42"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 w:rsidR="00EF7B42">
              <w:rPr>
                <w:color w:val="231F20"/>
                <w:w w:val="90"/>
                <w:sz w:val="16"/>
              </w:rPr>
              <w:t>especially</w:t>
            </w:r>
            <w:r w:rsidR="00EF7B42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="00EF7B42">
              <w:rPr>
                <w:color w:val="231F20"/>
                <w:w w:val="90"/>
                <w:sz w:val="16"/>
              </w:rPr>
              <w:t>corresponding</w:t>
            </w:r>
            <w:r w:rsidR="00EF7B42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="00EF7B42">
              <w:rPr>
                <w:color w:val="231F20"/>
                <w:w w:val="90"/>
                <w:sz w:val="16"/>
              </w:rPr>
              <w:t>or</w:t>
            </w:r>
            <w:r w:rsidR="00EF7B42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="00EF7B42">
              <w:rPr>
                <w:color w:val="231F20"/>
                <w:w w:val="90"/>
                <w:sz w:val="16"/>
              </w:rPr>
              <w:t>primary</w:t>
            </w:r>
            <w:r w:rsidR="00EF7B42"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 w:rsidR="00EF7B42">
              <w:rPr>
                <w:color w:val="231F20"/>
                <w:w w:val="90"/>
                <w:sz w:val="16"/>
              </w:rPr>
              <w:t>authorship</w:t>
            </w:r>
          </w:p>
          <w:p w14:paraId="7D6D5C79" w14:textId="2053FC39" w:rsidR="00852156" w:rsidRPr="008E31FC" w:rsidRDefault="00807CA0">
            <w:pPr>
              <w:pStyle w:val="TableParagraph"/>
              <w:numPr>
                <w:ilvl w:val="2"/>
                <w:numId w:val="3"/>
              </w:numPr>
              <w:tabs>
                <w:tab w:val="left" w:pos="765"/>
              </w:tabs>
              <w:spacing w:line="203" w:lineRule="exact"/>
              <w:rPr>
                <w:color w:val="231F20"/>
                <w:w w:val="90"/>
                <w:sz w:val="16"/>
              </w:rPr>
            </w:pPr>
            <w:r w:rsidRPr="008E31FC">
              <w:rPr>
                <w:color w:val="231F20"/>
                <w:w w:val="90"/>
                <w:sz w:val="16"/>
              </w:rPr>
              <w:t xml:space="preserve">Progression of </w:t>
            </w:r>
            <w:r w:rsidR="00B6555A" w:rsidRPr="008E31FC">
              <w:rPr>
                <w:color w:val="231F20"/>
                <w:w w:val="90"/>
                <w:sz w:val="16"/>
              </w:rPr>
              <w:t xml:space="preserve">an appropriate </w:t>
            </w:r>
            <w:r w:rsidR="00FE054F">
              <w:rPr>
                <w:color w:val="231F20"/>
                <w:w w:val="90"/>
                <w:sz w:val="16"/>
              </w:rPr>
              <w:t>i</w:t>
            </w:r>
            <w:r w:rsidR="00B6555A" w:rsidRPr="008E31FC">
              <w:rPr>
                <w:color w:val="231F20"/>
                <w:w w:val="90"/>
                <w:sz w:val="16"/>
              </w:rPr>
              <w:t xml:space="preserve">ndex </w:t>
            </w:r>
            <w:r w:rsidR="00FE054F">
              <w:rPr>
                <w:color w:val="231F20"/>
                <w:w w:val="90"/>
                <w:sz w:val="16"/>
              </w:rPr>
              <w:t>for subdiscipline and type of research performed.</w:t>
            </w:r>
          </w:p>
          <w:p w14:paraId="67818B63" w14:textId="5623CD00" w:rsidR="00852156" w:rsidRDefault="00EF7B42" w:rsidP="3CE29B4E">
            <w:pPr>
              <w:pStyle w:val="TableParagraph"/>
              <w:spacing w:before="64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3CE29B4E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r w:rsidR="686BBB7A" w:rsidRPr="3CE29B4E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types of </w:t>
            </w:r>
            <w:proofErr w:type="gramStart"/>
            <w:r w:rsidRPr="3CE29B4E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13BAD143" w14:textId="66A1C77E" w:rsidR="007507CC" w:rsidRPr="00F40299" w:rsidRDefault="5898F6CE" w:rsidP="7B8DE75A">
            <w:pPr>
              <w:pStyle w:val="TableParagraph"/>
              <w:numPr>
                <w:ilvl w:val="1"/>
                <w:numId w:val="3"/>
              </w:numPr>
              <w:spacing w:line="196" w:lineRule="exact"/>
              <w:ind w:hanging="120"/>
              <w:rPr>
                <w:sz w:val="16"/>
                <w:szCs w:val="16"/>
              </w:rPr>
            </w:pPr>
            <w:r w:rsidRPr="7B8DE75A">
              <w:rPr>
                <w:sz w:val="16"/>
                <w:szCs w:val="16"/>
              </w:rPr>
              <w:t xml:space="preserve">Demonstrated effort to attain funding (i.e., </w:t>
            </w:r>
            <w:r w:rsidR="5D11E41C" w:rsidRPr="7B8DE75A">
              <w:rPr>
                <w:sz w:val="16"/>
                <w:szCs w:val="16"/>
              </w:rPr>
              <w:t>internal,</w:t>
            </w:r>
            <w:r w:rsidRPr="7B8DE75A">
              <w:rPr>
                <w:sz w:val="16"/>
                <w:szCs w:val="16"/>
              </w:rPr>
              <w:t xml:space="preserve"> and external mechanisms) </w:t>
            </w:r>
          </w:p>
          <w:p w14:paraId="53C6A51C" w14:textId="7760825F" w:rsidR="00F70F94" w:rsidRDefault="00F70F94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196" w:lineRule="exact"/>
              <w:ind w:hanging="120"/>
              <w:rPr>
                <w:sz w:val="16"/>
              </w:rPr>
            </w:pPr>
            <w:r>
              <w:rPr>
                <w:sz w:val="16"/>
              </w:rPr>
              <w:t>Evidence of collaborations and team science</w:t>
            </w:r>
            <w:r w:rsidR="00590A5D">
              <w:rPr>
                <w:sz w:val="16"/>
              </w:rPr>
              <w:t xml:space="preserve"> development</w:t>
            </w:r>
          </w:p>
          <w:p w14:paraId="562E264B" w14:textId="539344E3" w:rsidR="008E31FC" w:rsidRPr="008E31FC" w:rsidRDefault="008E31FC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196" w:lineRule="exact"/>
              <w:ind w:hanging="120"/>
              <w:rPr>
                <w:sz w:val="16"/>
              </w:rPr>
            </w:pPr>
            <w:r>
              <w:rPr>
                <w:sz w:val="16"/>
              </w:rPr>
              <w:t>Product development and dissemination</w:t>
            </w:r>
          </w:p>
          <w:p w14:paraId="6FCD3180" w14:textId="69E01FBB" w:rsidR="0085215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196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Author of book chapter(s) in</w:t>
            </w:r>
            <w:r>
              <w:rPr>
                <w:color w:val="231F20"/>
                <w:spacing w:val="-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field</w:t>
            </w:r>
          </w:p>
          <w:p w14:paraId="0D1546D5" w14:textId="26BACBB0" w:rsidR="0085215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Invited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peer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reviewed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scientific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presentations.</w:t>
            </w:r>
          </w:p>
          <w:p w14:paraId="044B1CAB" w14:textId="77777777" w:rsidR="0085215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commendations/awards</w:t>
            </w:r>
          </w:p>
          <w:p w14:paraId="509783F1" w14:textId="367283A8" w:rsidR="00852156" w:rsidRDefault="00EF7B42" w:rsidP="7B8DE75A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ind w:hanging="120"/>
              <w:rPr>
                <w:sz w:val="16"/>
                <w:szCs w:val="16"/>
              </w:rPr>
            </w:pPr>
            <w:r w:rsidRPr="7B8DE75A">
              <w:rPr>
                <w:color w:val="231F20"/>
                <w:w w:val="90"/>
                <w:sz w:val="16"/>
                <w:szCs w:val="16"/>
              </w:rPr>
              <w:t>Demonstrated</w:t>
            </w:r>
            <w:r w:rsidRPr="7B8DE75A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mentorship</w:t>
            </w:r>
            <w:r w:rsidRPr="7B8DE75A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of</w:t>
            </w:r>
            <w:r w:rsidRPr="7B8DE75A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faculty,</w:t>
            </w:r>
            <w:r w:rsidRPr="7B8DE75A">
              <w:rPr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="0B9817BD" w:rsidRPr="7B8DE75A">
              <w:rPr>
                <w:color w:val="231F20"/>
                <w:w w:val="90"/>
                <w:sz w:val="16"/>
                <w:szCs w:val="16"/>
              </w:rPr>
              <w:t xml:space="preserve">professional colleagues, </w:t>
            </w:r>
            <w:r w:rsidR="3C1F321D" w:rsidRPr="7B8DE75A">
              <w:rPr>
                <w:color w:val="231F20"/>
                <w:w w:val="90"/>
                <w:sz w:val="16"/>
                <w:szCs w:val="16"/>
              </w:rPr>
              <w:t>staff,</w:t>
            </w:r>
            <w:r w:rsidRPr="7B8DE75A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1A76CC05" w:rsidRPr="7B8DE75A">
              <w:rPr>
                <w:color w:val="231F20"/>
                <w:spacing w:val="-11"/>
                <w:w w:val="90"/>
                <w:sz w:val="16"/>
                <w:szCs w:val="16"/>
              </w:rPr>
              <w:t xml:space="preserve">or </w:t>
            </w:r>
            <w:r w:rsidRPr="7B8DE75A">
              <w:rPr>
                <w:color w:val="231F20"/>
                <w:w w:val="90"/>
                <w:sz w:val="16"/>
                <w:szCs w:val="16"/>
              </w:rPr>
              <w:t>students</w:t>
            </w:r>
            <w:r w:rsidRPr="7B8DE75A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in</w:t>
            </w:r>
            <w:r w:rsidRPr="7B8DE75A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7B8DE75A">
              <w:rPr>
                <w:color w:val="231F20"/>
                <w:w w:val="90"/>
                <w:sz w:val="16"/>
                <w:szCs w:val="16"/>
              </w:rPr>
              <w:t>research</w:t>
            </w:r>
          </w:p>
          <w:p w14:paraId="5FAD9AC0" w14:textId="2C90AD7B" w:rsidR="00852156" w:rsidRPr="00F3662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Patents, copyrights, intellectual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property</w:t>
            </w:r>
            <w:r w:rsidR="00515CC1">
              <w:rPr>
                <w:color w:val="231F20"/>
                <w:w w:val="90"/>
                <w:sz w:val="16"/>
              </w:rPr>
              <w:t xml:space="preserve">, white papers </w:t>
            </w:r>
          </w:p>
          <w:p w14:paraId="455C086C" w14:textId="0595ACE6" w:rsidR="00F36626" w:rsidRPr="00F36626" w:rsidRDefault="00F36626" w:rsidP="00F36626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Contributes to diversity, equity, and inclusivity</w:t>
            </w:r>
          </w:p>
          <w:p w14:paraId="3023A47F" w14:textId="77777777" w:rsidR="00B049A5" w:rsidRDefault="00EF7B42">
            <w:pPr>
              <w:pStyle w:val="TableParagraph"/>
              <w:spacing w:before="85" w:line="167" w:lineRule="exact"/>
              <w:ind w:left="85" w:firstLine="0"/>
              <w:rPr>
                <w:b/>
                <w:color w:val="231F20"/>
                <w:w w:val="90"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Service</w:t>
            </w:r>
          </w:p>
          <w:p w14:paraId="626A5E4D" w14:textId="77777777" w:rsidR="00B049A5" w:rsidRDefault="00B049A5" w:rsidP="00B049A5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 (in alignment with DOE)</w:t>
            </w:r>
          </w:p>
          <w:p w14:paraId="5B376D59" w14:textId="0FC12BEB" w:rsidR="00852156" w:rsidRPr="00F36626" w:rsidRDefault="00EF7B4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186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</w:t>
            </w:r>
            <w:r w:rsidR="00F36626">
              <w:rPr>
                <w:color w:val="231F20"/>
                <w:w w:val="90"/>
                <w:sz w:val="16"/>
              </w:rPr>
              <w:t>te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 w:rsidR="00807CA0">
              <w:rPr>
                <w:color w:val="231F20"/>
                <w:w w:val="90"/>
                <w:sz w:val="16"/>
              </w:rPr>
              <w:t xml:space="preserve"> </w:t>
            </w:r>
            <w:r w:rsidR="00CD3512">
              <w:rPr>
                <w:color w:val="231F20"/>
                <w:w w:val="90"/>
                <w:sz w:val="16"/>
              </w:rPr>
              <w:t xml:space="preserve">department/college/university </w:t>
            </w:r>
            <w:r>
              <w:rPr>
                <w:color w:val="231F20"/>
                <w:w w:val="90"/>
                <w:sz w:val="16"/>
              </w:rPr>
              <w:t>committees,</w:t>
            </w:r>
            <w:r>
              <w:rPr>
                <w:color w:val="231F20"/>
                <w:spacing w:val="-1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task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forces,</w:t>
            </w:r>
            <w:r>
              <w:rPr>
                <w:color w:val="231F20"/>
                <w:spacing w:val="-1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governance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bodies</w:t>
            </w:r>
          </w:p>
          <w:p w14:paraId="49CAAD8C" w14:textId="00BEA19A" w:rsidR="00F36626" w:rsidRDefault="00F36626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186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 xml:space="preserve">Participate in community activities related to professional expertise and mission of the University. </w:t>
            </w:r>
          </w:p>
          <w:p w14:paraId="65444273" w14:textId="2C4A5282" w:rsidR="00852156" w:rsidRPr="00CD3512" w:rsidRDefault="00F36626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ind w:hanging="12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Participate in </w:t>
            </w:r>
            <w:r w:rsidR="00EF7B42">
              <w:rPr>
                <w:color w:val="231F20"/>
                <w:w w:val="85"/>
                <w:sz w:val="16"/>
              </w:rPr>
              <w:t>regional</w:t>
            </w:r>
            <w:r w:rsidR="00EF7B42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="00EF7B42">
              <w:rPr>
                <w:color w:val="231F20"/>
                <w:w w:val="85"/>
                <w:sz w:val="16"/>
              </w:rPr>
              <w:t>or</w:t>
            </w:r>
            <w:r w:rsidR="00EF7B42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="00EF7B42">
              <w:rPr>
                <w:color w:val="231F20"/>
                <w:w w:val="85"/>
                <w:sz w:val="16"/>
              </w:rPr>
              <w:t>national</w:t>
            </w:r>
            <w:r w:rsidR="00EF7B42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="00EF7B42">
              <w:rPr>
                <w:color w:val="231F20"/>
                <w:w w:val="85"/>
                <w:sz w:val="16"/>
              </w:rPr>
              <w:t>professional</w:t>
            </w:r>
            <w:r w:rsidR="00EF7B42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="00EF7B42">
              <w:rPr>
                <w:color w:val="231F20"/>
                <w:w w:val="85"/>
                <w:sz w:val="16"/>
              </w:rPr>
              <w:t>organization,</w:t>
            </w:r>
            <w:r w:rsidR="00EF7B42"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 w:rsidR="00EF7B42">
              <w:rPr>
                <w:color w:val="231F20"/>
                <w:w w:val="85"/>
                <w:sz w:val="16"/>
              </w:rPr>
              <w:t>task</w:t>
            </w:r>
            <w:r w:rsidR="00EF7B42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="00EF7B42">
              <w:rPr>
                <w:color w:val="231F20"/>
                <w:w w:val="85"/>
                <w:sz w:val="16"/>
              </w:rPr>
              <w:t>force,</w:t>
            </w:r>
            <w:r w:rsidR="00EF7B42"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 w:rsidR="00EF7B42">
              <w:rPr>
                <w:color w:val="231F20"/>
                <w:w w:val="85"/>
                <w:sz w:val="16"/>
              </w:rPr>
              <w:t>or</w:t>
            </w:r>
            <w:r w:rsidR="00EF7B42"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 w:rsidR="00EF7B42">
              <w:rPr>
                <w:color w:val="231F20"/>
                <w:w w:val="85"/>
                <w:sz w:val="16"/>
              </w:rPr>
              <w:t>board.</w:t>
            </w:r>
          </w:p>
          <w:p w14:paraId="06B61504" w14:textId="5A16B950" w:rsidR="008A35D6" w:rsidRPr="00F36626" w:rsidRDefault="008A35D6" w:rsidP="008A35D6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Reviewer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grants,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journals,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books</w:t>
            </w:r>
          </w:p>
          <w:p w14:paraId="2D03877A" w14:textId="77777777" w:rsidR="00F36626" w:rsidRDefault="00F36626" w:rsidP="00F36626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ind w:hanging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Contributes to diversity, equity, and inclusivity</w:t>
            </w:r>
          </w:p>
          <w:p w14:paraId="34D01006" w14:textId="77777777" w:rsidR="00F36626" w:rsidRDefault="00F36626" w:rsidP="00F36626">
            <w:pPr>
              <w:pStyle w:val="TableParagraph"/>
              <w:tabs>
                <w:tab w:val="left" w:pos="525"/>
              </w:tabs>
              <w:spacing w:line="200" w:lineRule="exact"/>
              <w:ind w:firstLine="0"/>
              <w:rPr>
                <w:sz w:val="16"/>
              </w:rPr>
            </w:pPr>
          </w:p>
          <w:p w14:paraId="357A9A39" w14:textId="3E192243" w:rsidR="008A35D6" w:rsidRDefault="008A35D6" w:rsidP="00CD3512">
            <w:pPr>
              <w:pStyle w:val="TableParagraph"/>
              <w:tabs>
                <w:tab w:val="left" w:pos="525"/>
              </w:tabs>
              <w:spacing w:line="203" w:lineRule="exact"/>
              <w:ind w:firstLine="0"/>
              <w:rPr>
                <w:sz w:val="16"/>
              </w:rPr>
            </w:pPr>
          </w:p>
        </w:tc>
      </w:tr>
    </w:tbl>
    <w:p w14:paraId="05CB0980" w14:textId="77777777" w:rsidR="00852156" w:rsidRDefault="00852156">
      <w:pPr>
        <w:spacing w:line="203" w:lineRule="exact"/>
        <w:rPr>
          <w:sz w:val="16"/>
        </w:rPr>
        <w:sectPr w:rsidR="00852156">
          <w:type w:val="continuous"/>
          <w:pgSz w:w="12240" w:h="15840"/>
          <w:pgMar w:top="600" w:right="600" w:bottom="660" w:left="60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120"/>
        <w:gridCol w:w="6240"/>
      </w:tblGrid>
      <w:tr w:rsidR="00852156" w14:paraId="10923D28" w14:textId="77777777" w:rsidTr="3CE29B4E">
        <w:trPr>
          <w:trHeight w:val="486"/>
        </w:trPr>
        <w:tc>
          <w:tcPr>
            <w:tcW w:w="1440" w:type="dxa"/>
            <w:tcBorders>
              <w:bottom w:val="single" w:sz="4" w:space="0" w:color="808285"/>
            </w:tcBorders>
          </w:tcPr>
          <w:p w14:paraId="59382BEB" w14:textId="77777777" w:rsidR="00852156" w:rsidRDefault="00EF7B42">
            <w:pPr>
              <w:pStyle w:val="TableParagraph"/>
              <w:spacing w:before="205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lastRenderedPageBreak/>
              <w:t>Rank</w:t>
            </w:r>
          </w:p>
        </w:tc>
        <w:tc>
          <w:tcPr>
            <w:tcW w:w="3120" w:type="dxa"/>
            <w:tcBorders>
              <w:bottom w:val="single" w:sz="4" w:space="0" w:color="808285"/>
            </w:tcBorders>
          </w:tcPr>
          <w:p w14:paraId="5AF9CDF5" w14:textId="77777777" w:rsidR="00852156" w:rsidRDefault="00EF7B42">
            <w:pPr>
              <w:pStyle w:val="TableParagraph"/>
              <w:spacing w:before="5" w:line="236" w:lineRule="exact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Must demonstrate</w:t>
            </w:r>
          </w:p>
          <w:p w14:paraId="3C5F05F2" w14:textId="77777777" w:rsidR="00852156" w:rsidRDefault="00EF7B42">
            <w:pPr>
              <w:pStyle w:val="TableParagraph"/>
              <w:spacing w:line="213" w:lineRule="exact"/>
              <w:ind w:left="85" w:firstLine="0"/>
              <w:rPr>
                <w:b/>
                <w:sz w:val="20"/>
              </w:rPr>
            </w:pPr>
            <w:r>
              <w:rPr>
                <w:b/>
                <w:color w:val="808285"/>
                <w:w w:val="85"/>
                <w:sz w:val="20"/>
              </w:rPr>
              <w:t>(Administrative regulations criteria)</w:t>
            </w:r>
          </w:p>
        </w:tc>
        <w:tc>
          <w:tcPr>
            <w:tcW w:w="6240" w:type="dxa"/>
            <w:tcBorders>
              <w:bottom w:val="single" w:sz="4" w:space="0" w:color="808285"/>
            </w:tcBorders>
          </w:tcPr>
          <w:p w14:paraId="2473FBDE" w14:textId="77777777" w:rsidR="00852156" w:rsidRDefault="00EF7B42" w:rsidP="7B8DE75A">
            <w:pPr>
              <w:pStyle w:val="TableParagraph"/>
              <w:spacing w:before="205"/>
              <w:ind w:left="85" w:firstLine="0"/>
              <w:rPr>
                <w:b/>
                <w:bCs/>
              </w:rPr>
            </w:pPr>
            <w:proofErr w:type="gramStart"/>
            <w:r w:rsidRPr="7B8DE75A">
              <w:rPr>
                <w:b/>
                <w:bCs/>
                <w:color w:val="808285"/>
                <w:w w:val="90"/>
              </w:rPr>
              <w:t>Evidences</w:t>
            </w:r>
            <w:proofErr w:type="gramEnd"/>
          </w:p>
        </w:tc>
      </w:tr>
      <w:tr w:rsidR="00852156" w14:paraId="3705CA1B" w14:textId="77777777" w:rsidTr="3CE29B4E">
        <w:trPr>
          <w:trHeight w:val="9402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5540E246" w14:textId="77777777" w:rsidR="00852156" w:rsidRDefault="00EF7B42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353580DB" w14:textId="77777777" w:rsidR="00852156" w:rsidRDefault="00EF7B42">
            <w:pPr>
              <w:pStyle w:val="TableParagraph"/>
              <w:spacing w:before="42" w:line="235" w:lineRule="auto"/>
              <w:ind w:left="85" w:right="316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 xml:space="preserve">Meets the criteria for associate professor, </w:t>
            </w:r>
            <w:r>
              <w:rPr>
                <w:b/>
                <w:color w:val="231F20"/>
                <w:w w:val="95"/>
                <w:sz w:val="16"/>
              </w:rPr>
              <w:t>plus:</w:t>
            </w:r>
          </w:p>
          <w:p w14:paraId="609D1AD6" w14:textId="77777777" w:rsidR="00852156" w:rsidRDefault="00EF7B42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01" w:lineRule="auto"/>
              <w:ind w:right="413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Demonstrates high scholarly</w:t>
            </w:r>
            <w:r>
              <w:rPr>
                <w:color w:val="231F20"/>
                <w:spacing w:val="-2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achievements </w:t>
            </w:r>
            <w:r>
              <w:rPr>
                <w:color w:val="231F20"/>
                <w:w w:val="85"/>
                <w:sz w:val="16"/>
              </w:rPr>
              <w:t>commensurate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with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other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assignments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in </w:t>
            </w:r>
            <w:r>
              <w:rPr>
                <w:color w:val="231F20"/>
                <w:w w:val="90"/>
                <w:sz w:val="16"/>
              </w:rPr>
              <w:t>areas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of:</w:t>
            </w:r>
          </w:p>
          <w:p w14:paraId="061B7650" w14:textId="77777777" w:rsidR="00852156" w:rsidRDefault="00EF7B42" w:rsidP="3CE29B4E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</w:tabs>
              <w:spacing w:before="34" w:line="196" w:lineRule="auto"/>
              <w:ind w:right="275"/>
              <w:rPr>
                <w:sz w:val="16"/>
                <w:szCs w:val="16"/>
              </w:rPr>
            </w:pPr>
            <w:r w:rsidRPr="3CE29B4E">
              <w:rPr>
                <w:color w:val="231F20"/>
                <w:w w:val="80"/>
                <w:sz w:val="16"/>
                <w:szCs w:val="16"/>
              </w:rPr>
              <w:t>teaching, advising and other</w:t>
            </w:r>
            <w:r w:rsidRPr="3CE29B4E">
              <w:rPr>
                <w:color w:val="231F20"/>
                <w:spacing w:val="-5"/>
                <w:w w:val="80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80"/>
                <w:sz w:val="16"/>
                <w:szCs w:val="16"/>
              </w:rPr>
              <w:t xml:space="preserve">instructional </w:t>
            </w:r>
            <w:r w:rsidRPr="3CE29B4E">
              <w:rPr>
                <w:color w:val="231F20"/>
                <w:w w:val="90"/>
                <w:sz w:val="16"/>
                <w:szCs w:val="16"/>
              </w:rPr>
              <w:t>activities</w:t>
            </w:r>
          </w:p>
          <w:p w14:paraId="6696841F" w14:textId="77777777" w:rsidR="00852156" w:rsidRDefault="00EF7B42" w:rsidP="3CE29B4E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</w:tabs>
              <w:spacing w:before="12" w:line="203" w:lineRule="exact"/>
              <w:rPr>
                <w:sz w:val="16"/>
                <w:szCs w:val="16"/>
              </w:rPr>
            </w:pPr>
            <w:r w:rsidRPr="3CE29B4E">
              <w:rPr>
                <w:color w:val="231F20"/>
                <w:w w:val="90"/>
                <w:sz w:val="16"/>
                <w:szCs w:val="16"/>
              </w:rPr>
              <w:t>research</w:t>
            </w:r>
            <w:r w:rsidRPr="3CE29B4E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90"/>
                <w:sz w:val="16"/>
                <w:szCs w:val="16"/>
              </w:rPr>
              <w:t>or</w:t>
            </w:r>
            <w:r w:rsidRPr="3CE29B4E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90"/>
                <w:sz w:val="16"/>
                <w:szCs w:val="16"/>
              </w:rPr>
              <w:t>other</w:t>
            </w:r>
            <w:r w:rsidRPr="3CE29B4E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90"/>
                <w:sz w:val="16"/>
                <w:szCs w:val="16"/>
              </w:rPr>
              <w:t>creative</w:t>
            </w:r>
            <w:r w:rsidRPr="3CE29B4E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90"/>
                <w:sz w:val="16"/>
                <w:szCs w:val="16"/>
              </w:rPr>
              <w:t>activity</w:t>
            </w:r>
          </w:p>
          <w:p w14:paraId="375787C8" w14:textId="77777777" w:rsidR="00852156" w:rsidRDefault="00EF7B42" w:rsidP="3CE29B4E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3CE29B4E">
              <w:rPr>
                <w:color w:val="231F20"/>
                <w:w w:val="85"/>
                <w:sz w:val="16"/>
                <w:szCs w:val="16"/>
              </w:rPr>
              <w:t>professional,</w:t>
            </w:r>
            <w:r w:rsidRPr="3CE29B4E">
              <w:rPr>
                <w:color w:val="231F20"/>
                <w:spacing w:val="-19"/>
                <w:w w:val="85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85"/>
                <w:sz w:val="16"/>
                <w:szCs w:val="16"/>
              </w:rPr>
              <w:t>university</w:t>
            </w:r>
            <w:r w:rsidRPr="3CE29B4E">
              <w:rPr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85"/>
                <w:sz w:val="16"/>
                <w:szCs w:val="16"/>
              </w:rPr>
              <w:t>and</w:t>
            </w:r>
            <w:r w:rsidRPr="3CE29B4E">
              <w:rPr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85"/>
                <w:sz w:val="16"/>
                <w:szCs w:val="16"/>
              </w:rPr>
              <w:t>public</w:t>
            </w:r>
            <w:r w:rsidRPr="3CE29B4E">
              <w:rPr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 w:rsidRPr="3CE29B4E">
              <w:rPr>
                <w:color w:val="231F20"/>
                <w:w w:val="85"/>
                <w:sz w:val="16"/>
                <w:szCs w:val="16"/>
              </w:rPr>
              <w:t>service</w:t>
            </w:r>
          </w:p>
          <w:p w14:paraId="3400DA6D" w14:textId="77777777" w:rsidR="00852156" w:rsidRDefault="00EF7B42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20" w:line="206" w:lineRule="auto"/>
              <w:ind w:right="139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Particularly, in the opinion of colleagues, the </w:t>
            </w:r>
            <w:r>
              <w:rPr>
                <w:color w:val="231F20"/>
                <w:w w:val="90"/>
                <w:sz w:val="16"/>
              </w:rPr>
              <w:t>candidate’s</w:t>
            </w:r>
            <w:r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scholarship</w:t>
            </w:r>
            <w:r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</w:t>
            </w:r>
            <w:r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excellent</w:t>
            </w:r>
            <w:r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and,</w:t>
            </w:r>
            <w:r>
              <w:rPr>
                <w:color w:val="231F20"/>
                <w:spacing w:val="-2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in </w:t>
            </w:r>
            <w:r>
              <w:rPr>
                <w:color w:val="231F20"/>
                <w:w w:val="80"/>
                <w:sz w:val="16"/>
              </w:rPr>
              <w:t>addition, has earned a high level of</w:t>
            </w:r>
            <w:r>
              <w:rPr>
                <w:color w:val="231F20"/>
                <w:spacing w:val="-2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professional </w:t>
            </w:r>
            <w:r>
              <w:rPr>
                <w:color w:val="231F20"/>
                <w:w w:val="85"/>
                <w:sz w:val="16"/>
              </w:rPr>
              <w:t>recognition. Where appropriate recognition should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be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on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national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international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level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in </w:t>
            </w:r>
            <w:r>
              <w:rPr>
                <w:color w:val="231F20"/>
                <w:w w:val="90"/>
                <w:sz w:val="16"/>
              </w:rPr>
              <w:t>the field of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assignment.</w:t>
            </w: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1FC8481D" w14:textId="77777777" w:rsidR="00852156" w:rsidRPr="009D7A27" w:rsidRDefault="00EF7B42">
            <w:pPr>
              <w:pStyle w:val="TableParagraph"/>
              <w:spacing w:before="39"/>
              <w:ind w:left="85" w:firstLine="0"/>
              <w:rPr>
                <w:b/>
                <w:sz w:val="16"/>
                <w:szCs w:val="16"/>
              </w:rPr>
            </w:pPr>
            <w:r w:rsidRPr="008E52B5">
              <w:rPr>
                <w:b/>
                <w:color w:val="231F20"/>
                <w:w w:val="90"/>
                <w:sz w:val="16"/>
                <w:szCs w:val="16"/>
              </w:rPr>
              <w:t>Teaching, Advising and Other Instructional Activities</w:t>
            </w:r>
          </w:p>
          <w:p w14:paraId="61834312" w14:textId="09C5B53B" w:rsidR="00852156" w:rsidRPr="008E3583" w:rsidRDefault="00EF7B42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  <w:szCs w:val="16"/>
              </w:rPr>
            </w:pPr>
            <w:r w:rsidRPr="008E3583">
              <w:rPr>
                <w:i/>
                <w:color w:val="808285"/>
                <w:w w:val="95"/>
                <w:sz w:val="16"/>
                <w:szCs w:val="16"/>
              </w:rPr>
              <w:t>Expected</w:t>
            </w:r>
            <w:r w:rsidR="00B049A5" w:rsidRPr="008E3583">
              <w:rPr>
                <w:i/>
                <w:color w:val="808285"/>
                <w:w w:val="95"/>
                <w:sz w:val="16"/>
                <w:szCs w:val="16"/>
              </w:rPr>
              <w:t xml:space="preserve"> (in alignment with DOE)</w:t>
            </w:r>
          </w:p>
          <w:p w14:paraId="03B0EEC5" w14:textId="03A54699" w:rsidR="00852156" w:rsidRPr="008E3583" w:rsidRDefault="4A9AA13D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22" w:line="196" w:lineRule="auto"/>
              <w:ind w:right="525"/>
              <w:rPr>
                <w:sz w:val="16"/>
                <w:szCs w:val="16"/>
              </w:rPr>
            </w:pPr>
            <w:r w:rsidRPr="008E3583">
              <w:rPr>
                <w:color w:val="231F20"/>
                <w:w w:val="80"/>
                <w:sz w:val="16"/>
                <w:szCs w:val="16"/>
              </w:rPr>
              <w:t xml:space="preserve">Evidence of continuous </w:t>
            </w:r>
            <w:r w:rsidR="16FE0E0F" w:rsidRPr="008E3583">
              <w:rPr>
                <w:color w:val="231F20"/>
                <w:w w:val="80"/>
                <w:sz w:val="16"/>
                <w:szCs w:val="16"/>
              </w:rPr>
              <w:t>improvement in</w:t>
            </w:r>
            <w:r w:rsidR="00EF7B42" w:rsidRPr="008E3583">
              <w:rPr>
                <w:color w:val="231F20"/>
                <w:w w:val="80"/>
                <w:sz w:val="16"/>
                <w:szCs w:val="16"/>
              </w:rPr>
              <w:t xml:space="preserve"> teaching, </w:t>
            </w:r>
            <w:r w:rsidR="6CA7572A" w:rsidRPr="008E3583">
              <w:rPr>
                <w:color w:val="231F20"/>
                <w:w w:val="80"/>
                <w:sz w:val="16"/>
                <w:szCs w:val="16"/>
              </w:rPr>
              <w:t>advising,</w:t>
            </w:r>
            <w:r w:rsidR="00EF7B42" w:rsidRPr="008E3583">
              <w:rPr>
                <w:color w:val="231F20"/>
                <w:w w:val="80"/>
                <w:sz w:val="16"/>
                <w:szCs w:val="16"/>
              </w:rPr>
              <w:t xml:space="preserve"> and </w:t>
            </w:r>
            <w:r w:rsidRPr="008E3583">
              <w:rPr>
                <w:color w:val="231F20"/>
                <w:w w:val="80"/>
                <w:sz w:val="16"/>
                <w:szCs w:val="16"/>
              </w:rPr>
              <w:t xml:space="preserve">mentoring </w:t>
            </w:r>
            <w:r w:rsidR="00EF7B42" w:rsidRPr="008E3583">
              <w:rPr>
                <w:color w:val="231F20"/>
                <w:w w:val="80"/>
                <w:sz w:val="16"/>
                <w:szCs w:val="16"/>
              </w:rPr>
              <w:t xml:space="preserve">of students as evidenced through </w:t>
            </w:r>
            <w:r w:rsidR="00EF7B42" w:rsidRPr="008E3583">
              <w:rPr>
                <w:color w:val="231F20"/>
                <w:w w:val="90"/>
                <w:sz w:val="16"/>
                <w:szCs w:val="16"/>
              </w:rPr>
              <w:t>student</w:t>
            </w:r>
            <w:r w:rsidR="00EF7B42" w:rsidRPr="008E3583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EF7B42" w:rsidRPr="008E3583">
              <w:rPr>
                <w:color w:val="231F20"/>
                <w:w w:val="90"/>
                <w:sz w:val="16"/>
                <w:szCs w:val="16"/>
              </w:rPr>
              <w:t>or</w:t>
            </w:r>
            <w:r w:rsidR="00EF7B42" w:rsidRPr="008E3583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EF7B42" w:rsidRPr="008E3583">
              <w:rPr>
                <w:color w:val="231F20"/>
                <w:w w:val="90"/>
                <w:sz w:val="16"/>
                <w:szCs w:val="16"/>
              </w:rPr>
              <w:t>peer</w:t>
            </w:r>
            <w:r w:rsidR="00EF7B42" w:rsidRPr="008E3583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EF7B42" w:rsidRPr="008E3583">
              <w:rPr>
                <w:color w:val="231F20"/>
                <w:w w:val="90"/>
                <w:sz w:val="16"/>
                <w:szCs w:val="16"/>
              </w:rPr>
              <w:t>evaluations,</w:t>
            </w:r>
            <w:r w:rsidR="00EF7B42" w:rsidRPr="008E3583">
              <w:rPr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="00EF7B42" w:rsidRPr="008E3583">
              <w:rPr>
                <w:color w:val="231F20"/>
                <w:w w:val="90"/>
                <w:sz w:val="16"/>
                <w:szCs w:val="16"/>
              </w:rPr>
              <w:t>teaching</w:t>
            </w:r>
            <w:r w:rsidR="00EF7B42" w:rsidRPr="008E3583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EF7B42" w:rsidRPr="008E3583">
              <w:rPr>
                <w:color w:val="231F20"/>
                <w:w w:val="90"/>
                <w:sz w:val="16"/>
                <w:szCs w:val="16"/>
              </w:rPr>
              <w:t>portfolio,</w:t>
            </w:r>
            <w:r w:rsidR="00EF7B42" w:rsidRPr="008E3583">
              <w:rPr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="00EF7B42" w:rsidRPr="008E3583">
              <w:rPr>
                <w:color w:val="231F20"/>
                <w:w w:val="90"/>
                <w:sz w:val="16"/>
                <w:szCs w:val="16"/>
              </w:rPr>
              <w:t>and/or</w:t>
            </w:r>
            <w:r w:rsidR="00EF7B42" w:rsidRPr="008E3583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EF7B42" w:rsidRPr="008E3583">
              <w:rPr>
                <w:color w:val="231F20"/>
                <w:w w:val="90"/>
                <w:sz w:val="16"/>
                <w:szCs w:val="16"/>
              </w:rPr>
              <w:t>CV</w:t>
            </w:r>
          </w:p>
          <w:p w14:paraId="35C4BE41" w14:textId="2CA49E0A" w:rsidR="00852156" w:rsidRPr="008E3583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41" w:line="196" w:lineRule="auto"/>
              <w:ind w:right="581"/>
              <w:rPr>
                <w:sz w:val="16"/>
                <w:szCs w:val="16"/>
              </w:rPr>
            </w:pPr>
            <w:r w:rsidRPr="008E3583">
              <w:rPr>
                <w:color w:val="231F20"/>
                <w:w w:val="80"/>
                <w:sz w:val="16"/>
                <w:szCs w:val="16"/>
              </w:rPr>
              <w:t>Recognition of teaching expertise through teaching awards, commendations, or</w:t>
            </w:r>
            <w:r w:rsidRPr="008E3583">
              <w:rPr>
                <w:color w:val="231F20"/>
                <w:spacing w:val="-20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 xml:space="preserve">invited </w:t>
            </w:r>
            <w:r w:rsidRPr="008E3583">
              <w:rPr>
                <w:color w:val="231F20"/>
                <w:w w:val="90"/>
                <w:sz w:val="16"/>
                <w:szCs w:val="16"/>
              </w:rPr>
              <w:t>consultations and</w:t>
            </w:r>
            <w:r w:rsidRPr="008E3583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presentations</w:t>
            </w:r>
          </w:p>
          <w:p w14:paraId="57C3906A" w14:textId="77777777" w:rsidR="00852156" w:rsidRPr="008E3583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2"/>
              <w:rPr>
                <w:sz w:val="16"/>
                <w:szCs w:val="16"/>
              </w:rPr>
            </w:pPr>
            <w:r w:rsidRPr="008E3583">
              <w:rPr>
                <w:color w:val="231F20"/>
                <w:w w:val="90"/>
                <w:sz w:val="16"/>
                <w:szCs w:val="16"/>
              </w:rPr>
              <w:t>Demonstrated</w:t>
            </w:r>
            <w:r w:rsidRPr="008E3583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mentorship</w:t>
            </w:r>
            <w:r w:rsidRPr="008E3583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of</w:t>
            </w:r>
            <w:r w:rsidRPr="008E3583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faculty,</w:t>
            </w:r>
            <w:r w:rsidRPr="008E3583">
              <w:rPr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="08B611AA" w:rsidRPr="008E3583">
              <w:rPr>
                <w:color w:val="231F20"/>
                <w:w w:val="90"/>
                <w:sz w:val="16"/>
                <w:szCs w:val="16"/>
              </w:rPr>
              <w:t>staff,</w:t>
            </w:r>
            <w:r w:rsidRPr="008E3583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and</w:t>
            </w:r>
            <w:r w:rsidRPr="008E3583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students</w:t>
            </w:r>
            <w:r w:rsidRPr="008E3583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in</w:t>
            </w:r>
            <w:r w:rsidRPr="008E3583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teaching</w:t>
            </w:r>
          </w:p>
          <w:p w14:paraId="04881352" w14:textId="78588C6E" w:rsidR="00852156" w:rsidRPr="008E3583" w:rsidRDefault="00EF7B42" w:rsidP="3CE29B4E">
            <w:pPr>
              <w:pStyle w:val="TableParagraph"/>
              <w:spacing w:before="65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3CE29B4E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r w:rsidR="686BBB7A" w:rsidRPr="3CE29B4E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types of </w:t>
            </w:r>
            <w:proofErr w:type="gramStart"/>
            <w:r w:rsidRPr="3CE29B4E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7359D7F9" w14:textId="77777777" w:rsidR="00852156" w:rsidRPr="008E3583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22" w:line="196" w:lineRule="auto"/>
              <w:ind w:right="564"/>
              <w:rPr>
                <w:sz w:val="16"/>
                <w:szCs w:val="16"/>
              </w:rPr>
            </w:pPr>
            <w:r w:rsidRPr="008E3583">
              <w:rPr>
                <w:color w:val="231F20"/>
                <w:w w:val="80"/>
                <w:sz w:val="16"/>
                <w:szCs w:val="16"/>
              </w:rPr>
              <w:t>Recognized teaching contributions to educational programs outside of primary</w:t>
            </w:r>
            <w:r w:rsidRPr="008E3583">
              <w:rPr>
                <w:color w:val="231F20"/>
                <w:spacing w:val="-18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 xml:space="preserve">appointment </w:t>
            </w:r>
            <w:r w:rsidRPr="008E3583">
              <w:rPr>
                <w:color w:val="231F20"/>
                <w:w w:val="90"/>
                <w:sz w:val="16"/>
                <w:szCs w:val="16"/>
              </w:rPr>
              <w:t>(interprofessional</w:t>
            </w:r>
            <w:r w:rsidRPr="008E3583">
              <w:rPr>
                <w:color w:val="231F20"/>
                <w:spacing w:val="-6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contributions)</w:t>
            </w:r>
          </w:p>
          <w:p w14:paraId="58BF6B95" w14:textId="21698F8D" w:rsidR="00852156" w:rsidRPr="008E3583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41" w:line="196" w:lineRule="auto"/>
              <w:ind w:right="584"/>
              <w:rPr>
                <w:sz w:val="16"/>
                <w:szCs w:val="16"/>
              </w:rPr>
            </w:pPr>
            <w:r w:rsidRPr="008E3583">
              <w:rPr>
                <w:color w:val="231F20"/>
                <w:w w:val="80"/>
                <w:sz w:val="16"/>
                <w:szCs w:val="16"/>
              </w:rPr>
              <w:t>Recognized</w:t>
            </w:r>
            <w:r w:rsidRPr="008E3583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educational</w:t>
            </w:r>
            <w:r w:rsidRPr="008E3583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contributions</w:t>
            </w:r>
            <w:r w:rsidRPr="008E3583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to</w:t>
            </w:r>
            <w:r w:rsidRPr="008E3583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other</w:t>
            </w:r>
            <w:r w:rsidRPr="008E3583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professionals</w:t>
            </w:r>
            <w:r w:rsidRPr="008E3583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and</w:t>
            </w:r>
            <w:r w:rsidRPr="008E3583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community</w:t>
            </w:r>
            <w:r w:rsidRPr="008E3583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members</w:t>
            </w:r>
            <w:r w:rsidRPr="008E3583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(</w:t>
            </w:r>
            <w:r w:rsidR="4878F17C" w:rsidRPr="008E3583">
              <w:rPr>
                <w:color w:val="231F20"/>
                <w:w w:val="80"/>
                <w:sz w:val="16"/>
                <w:szCs w:val="16"/>
              </w:rPr>
              <w:t>e.g.,</w:t>
            </w:r>
            <w:r w:rsidRPr="008E3583">
              <w:rPr>
                <w:color w:val="231F20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continuing</w:t>
            </w:r>
            <w:r w:rsidRPr="008E3583">
              <w:rPr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education,</w:t>
            </w:r>
            <w:r w:rsidRPr="008E3583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invited</w:t>
            </w:r>
            <w:r w:rsidRPr="008E3583">
              <w:rPr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presentations,</w:t>
            </w:r>
            <w:r w:rsidRPr="008E3583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workshops,</w:t>
            </w:r>
            <w:r w:rsidRPr="008E3583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and</w:t>
            </w:r>
            <w:r w:rsidRPr="008E3583">
              <w:rPr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demonstrations).</w:t>
            </w:r>
          </w:p>
          <w:p w14:paraId="428F2459" w14:textId="77777777" w:rsidR="00852156" w:rsidRPr="008E3583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38" w:line="201" w:lineRule="auto"/>
              <w:ind w:right="424"/>
              <w:jc w:val="both"/>
              <w:rPr>
                <w:sz w:val="16"/>
                <w:szCs w:val="16"/>
              </w:rPr>
            </w:pPr>
            <w:r w:rsidRPr="008E3583">
              <w:rPr>
                <w:color w:val="231F20"/>
                <w:w w:val="80"/>
                <w:sz w:val="16"/>
                <w:szCs w:val="16"/>
              </w:rPr>
              <w:t>Leadership</w:t>
            </w:r>
            <w:r w:rsidRPr="008E3583">
              <w:rPr>
                <w:color w:val="231F20"/>
                <w:spacing w:val="-5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role</w:t>
            </w:r>
            <w:r w:rsidRPr="008E3583">
              <w:rPr>
                <w:color w:val="231F20"/>
                <w:spacing w:val="-5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in</w:t>
            </w:r>
            <w:r w:rsidRPr="008E3583">
              <w:rPr>
                <w:color w:val="231F20"/>
                <w:spacing w:val="-5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teaching</w:t>
            </w:r>
            <w:r w:rsidRPr="008E3583">
              <w:rPr>
                <w:color w:val="231F20"/>
                <w:spacing w:val="-5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mission</w:t>
            </w:r>
            <w:r w:rsidRPr="008E3583">
              <w:rPr>
                <w:color w:val="231F20"/>
                <w:spacing w:val="-5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(e.g.,</w:t>
            </w:r>
            <w:r w:rsidRPr="008E3583">
              <w:rPr>
                <w:color w:val="231F20"/>
                <w:spacing w:val="-9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Director</w:t>
            </w:r>
            <w:r w:rsidRPr="008E3583">
              <w:rPr>
                <w:color w:val="231F20"/>
                <w:spacing w:val="-5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of</w:t>
            </w:r>
            <w:r w:rsidRPr="008E3583">
              <w:rPr>
                <w:color w:val="231F20"/>
                <w:spacing w:val="-5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Graduate,</w:t>
            </w:r>
            <w:r w:rsidRPr="008E3583">
              <w:rPr>
                <w:color w:val="231F20"/>
                <w:spacing w:val="-9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Undergraduate</w:t>
            </w:r>
            <w:r w:rsidRPr="008E3583">
              <w:rPr>
                <w:color w:val="231F20"/>
                <w:spacing w:val="-5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or</w:t>
            </w:r>
            <w:r w:rsidRPr="008E3583">
              <w:rPr>
                <w:color w:val="231F20"/>
                <w:spacing w:val="-5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Professional Studies,</w:t>
            </w:r>
            <w:r w:rsidRPr="008E3583">
              <w:rPr>
                <w:color w:val="231F20"/>
                <w:spacing w:val="-15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Program</w:t>
            </w:r>
            <w:r w:rsidRPr="008E3583">
              <w:rPr>
                <w:color w:val="231F20"/>
                <w:spacing w:val="-12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Director,</w:t>
            </w:r>
            <w:r w:rsidRPr="008E3583">
              <w:rPr>
                <w:color w:val="231F20"/>
                <w:spacing w:val="-15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Center</w:t>
            </w:r>
            <w:r w:rsidRPr="008E3583">
              <w:rPr>
                <w:color w:val="231F20"/>
                <w:spacing w:val="-12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Director,</w:t>
            </w:r>
            <w:r w:rsidRPr="008E3583">
              <w:rPr>
                <w:color w:val="231F20"/>
                <w:spacing w:val="-19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Admissions</w:t>
            </w:r>
            <w:r w:rsidRPr="008E3583">
              <w:rPr>
                <w:color w:val="231F20"/>
                <w:spacing w:val="-12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Director,</w:t>
            </w:r>
            <w:r w:rsidRPr="008E3583">
              <w:rPr>
                <w:color w:val="231F20"/>
                <w:spacing w:val="-15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Curriculum</w:t>
            </w:r>
            <w:r w:rsidRPr="008E3583">
              <w:rPr>
                <w:color w:val="231F20"/>
                <w:spacing w:val="-12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 xml:space="preserve">Chair/Coordinator, </w:t>
            </w:r>
            <w:r w:rsidRPr="008E3583">
              <w:rPr>
                <w:color w:val="231F20"/>
                <w:w w:val="90"/>
                <w:sz w:val="16"/>
                <w:szCs w:val="16"/>
              </w:rPr>
              <w:t>Accreditation</w:t>
            </w:r>
            <w:r w:rsidRPr="008E3583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Self-study</w:t>
            </w:r>
            <w:r w:rsidRPr="008E3583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Coordinator,</w:t>
            </w:r>
            <w:r w:rsidRPr="008E3583">
              <w:rPr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Director</w:t>
            </w:r>
            <w:r w:rsidRPr="008E3583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of</w:t>
            </w:r>
            <w:r w:rsidRPr="008E3583">
              <w:rPr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Teacher</w:t>
            </w:r>
            <w:r w:rsidRPr="008E3583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Education</w:t>
            </w:r>
            <w:r w:rsidRPr="008E3583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Program)</w:t>
            </w:r>
          </w:p>
          <w:p w14:paraId="08722F6B" w14:textId="424FB4C2" w:rsidR="00852156" w:rsidRPr="008E3583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3" w:line="203" w:lineRule="exact"/>
              <w:rPr>
                <w:sz w:val="16"/>
                <w:szCs w:val="16"/>
              </w:rPr>
            </w:pPr>
            <w:r w:rsidRPr="008E3583">
              <w:rPr>
                <w:color w:val="231F20"/>
                <w:w w:val="90"/>
                <w:sz w:val="16"/>
                <w:szCs w:val="16"/>
              </w:rPr>
              <w:t>Development</w:t>
            </w:r>
            <w:r w:rsidRPr="008E3583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of</w:t>
            </w:r>
            <w:r w:rsidRPr="008E3583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innovative</w:t>
            </w:r>
            <w:r w:rsidRPr="008E3583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instructional</w:t>
            </w:r>
            <w:r w:rsidRPr="008E3583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materials,</w:t>
            </w:r>
            <w:r w:rsidRPr="008E3583">
              <w:rPr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teaching</w:t>
            </w:r>
            <w:r w:rsidRPr="008E3583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technologies</w:t>
            </w:r>
            <w:r w:rsidRPr="008E3583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or</w:t>
            </w:r>
            <w:r w:rsidRPr="008E3583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90"/>
                <w:sz w:val="16"/>
                <w:szCs w:val="16"/>
              </w:rPr>
              <w:t>aids</w:t>
            </w:r>
          </w:p>
          <w:p w14:paraId="3A83FBB5" w14:textId="58C2D881" w:rsidR="00852156" w:rsidRPr="008E3583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41" w:line="196" w:lineRule="auto"/>
              <w:ind w:right="180"/>
              <w:rPr>
                <w:sz w:val="16"/>
                <w:szCs w:val="16"/>
              </w:rPr>
            </w:pPr>
            <w:r w:rsidRPr="008E3583">
              <w:rPr>
                <w:color w:val="231F20"/>
                <w:w w:val="85"/>
                <w:sz w:val="16"/>
                <w:szCs w:val="16"/>
              </w:rPr>
              <w:t>Significant</w:t>
            </w:r>
            <w:r w:rsidRPr="008E3583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participation</w:t>
            </w:r>
            <w:r w:rsidRPr="008E3583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in</w:t>
            </w:r>
            <w:r w:rsidRPr="008E3583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accreditation</w:t>
            </w:r>
            <w:r w:rsidRPr="008E3583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activities</w:t>
            </w:r>
            <w:r w:rsidRPr="008E3583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related</w:t>
            </w:r>
            <w:r w:rsidRPr="008E3583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to</w:t>
            </w:r>
            <w:r w:rsidRPr="008E3583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own</w:t>
            </w:r>
            <w:r w:rsidRPr="008E3583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program</w:t>
            </w:r>
            <w:r w:rsidRPr="008E3583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or</w:t>
            </w:r>
            <w:r w:rsidRPr="008E3583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to</w:t>
            </w:r>
            <w:r w:rsidRPr="008E3583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the</w:t>
            </w:r>
            <w:r w:rsidRPr="008E3583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profession</w:t>
            </w:r>
            <w:r w:rsidRPr="008E3583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(</w:t>
            </w:r>
            <w:r w:rsidR="33A0A631" w:rsidRPr="008E3583">
              <w:rPr>
                <w:color w:val="231F20"/>
                <w:w w:val="85"/>
                <w:sz w:val="16"/>
                <w:szCs w:val="16"/>
              </w:rPr>
              <w:t>e.g.,</w:t>
            </w:r>
            <w:r w:rsidRPr="008E3583">
              <w:rPr>
                <w:color w:val="231F20"/>
                <w:w w:val="85"/>
                <w:sz w:val="16"/>
                <w:szCs w:val="16"/>
              </w:rPr>
              <w:t xml:space="preserve"> accreditation</w:t>
            </w:r>
            <w:r w:rsidRPr="008E3583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site</w:t>
            </w:r>
            <w:r w:rsidRPr="008E3583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visitor,</w:t>
            </w:r>
            <w:r w:rsidRPr="008E3583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appointment</w:t>
            </w:r>
            <w:r w:rsidRPr="008E3583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to</w:t>
            </w:r>
            <w:r w:rsidRPr="008E3583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review</w:t>
            </w:r>
            <w:r w:rsidRPr="008E3583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of</w:t>
            </w:r>
            <w:r w:rsidRPr="008E3583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accreditation</w:t>
            </w:r>
            <w:r w:rsidRPr="008E3583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standards,</w:t>
            </w:r>
            <w:r w:rsidRPr="008E3583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self-study</w:t>
            </w:r>
            <w:r w:rsidRPr="008E3583">
              <w:rPr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reviewer)</w:t>
            </w:r>
          </w:p>
          <w:p w14:paraId="745C284A" w14:textId="15ED0C9F" w:rsidR="00852156" w:rsidRPr="008E3583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2"/>
              <w:rPr>
                <w:sz w:val="16"/>
                <w:szCs w:val="16"/>
              </w:rPr>
            </w:pPr>
            <w:r w:rsidRPr="008E3583">
              <w:rPr>
                <w:color w:val="231F20"/>
                <w:w w:val="80"/>
                <w:sz w:val="16"/>
                <w:szCs w:val="16"/>
              </w:rPr>
              <w:t>Major role in substantial curriculum revision or development of new educational</w:t>
            </w:r>
            <w:r w:rsidRPr="008E3583">
              <w:rPr>
                <w:color w:val="231F20"/>
                <w:spacing w:val="3"/>
                <w:w w:val="80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0"/>
                <w:sz w:val="16"/>
                <w:szCs w:val="16"/>
              </w:rPr>
              <w:t>programs/initiatives</w:t>
            </w:r>
          </w:p>
          <w:p w14:paraId="4209DA3F" w14:textId="7B71303A" w:rsidR="008E31FC" w:rsidRPr="00F36626" w:rsidRDefault="008E31FC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2"/>
              <w:rPr>
                <w:sz w:val="16"/>
                <w:szCs w:val="16"/>
              </w:rPr>
            </w:pPr>
            <w:r w:rsidRPr="008E3583">
              <w:rPr>
                <w:color w:val="231F20"/>
                <w:w w:val="80"/>
                <w:sz w:val="16"/>
                <w:szCs w:val="16"/>
              </w:rPr>
              <w:t>Major role in educational programs, initiatives, or materials</w:t>
            </w:r>
          </w:p>
          <w:p w14:paraId="3B6C943A" w14:textId="77777777" w:rsidR="00F36626" w:rsidRPr="00F36626" w:rsidRDefault="00F36626" w:rsidP="00F3662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36626">
              <w:rPr>
                <w:sz w:val="16"/>
                <w:szCs w:val="16"/>
              </w:rPr>
              <w:t>Contributes to diversity, equity, and inclusivity</w:t>
            </w:r>
          </w:p>
          <w:p w14:paraId="40542A44" w14:textId="77777777" w:rsidR="00F36626" w:rsidRPr="008E3583" w:rsidRDefault="00F36626" w:rsidP="00F36626">
            <w:pPr>
              <w:pStyle w:val="TableParagraph"/>
              <w:tabs>
                <w:tab w:val="left" w:pos="525"/>
              </w:tabs>
              <w:spacing w:before="12"/>
              <w:ind w:firstLine="0"/>
              <w:rPr>
                <w:sz w:val="16"/>
                <w:szCs w:val="16"/>
              </w:rPr>
            </w:pPr>
          </w:p>
          <w:p w14:paraId="0E82A169" w14:textId="77777777" w:rsidR="00852156" w:rsidRPr="008E3583" w:rsidRDefault="00EF7B42">
            <w:pPr>
              <w:pStyle w:val="TableParagraph"/>
              <w:spacing w:before="85"/>
              <w:ind w:left="85" w:firstLine="0"/>
              <w:rPr>
                <w:b/>
                <w:sz w:val="16"/>
                <w:szCs w:val="16"/>
              </w:rPr>
            </w:pPr>
            <w:r w:rsidRPr="008E3583">
              <w:rPr>
                <w:b/>
                <w:color w:val="231F20"/>
                <w:w w:val="90"/>
                <w:sz w:val="16"/>
                <w:szCs w:val="16"/>
              </w:rPr>
              <w:t>Research or Other Scholarly Activity</w:t>
            </w:r>
          </w:p>
          <w:p w14:paraId="4476FCCE" w14:textId="6D6E74AF" w:rsidR="00852156" w:rsidRPr="008E3583" w:rsidRDefault="00EF7B42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  <w:szCs w:val="16"/>
              </w:rPr>
            </w:pPr>
            <w:r w:rsidRPr="008E3583">
              <w:rPr>
                <w:i/>
                <w:color w:val="808285"/>
                <w:w w:val="95"/>
                <w:sz w:val="16"/>
                <w:szCs w:val="16"/>
              </w:rPr>
              <w:t>Expected</w:t>
            </w:r>
            <w:r w:rsidR="00B049A5" w:rsidRPr="008E3583">
              <w:rPr>
                <w:i/>
                <w:color w:val="808285"/>
                <w:w w:val="95"/>
                <w:sz w:val="16"/>
                <w:szCs w:val="16"/>
              </w:rPr>
              <w:t xml:space="preserve"> (in alignment with DOE)</w:t>
            </w:r>
          </w:p>
          <w:p w14:paraId="23CD4580" w14:textId="5CA18921" w:rsidR="00852156" w:rsidRPr="00F40299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22" w:line="196" w:lineRule="auto"/>
              <w:ind w:right="191"/>
              <w:rPr>
                <w:sz w:val="16"/>
                <w:szCs w:val="16"/>
              </w:rPr>
            </w:pPr>
            <w:r w:rsidRPr="008E3583">
              <w:rPr>
                <w:color w:val="231F20"/>
                <w:w w:val="85"/>
                <w:sz w:val="16"/>
                <w:szCs w:val="16"/>
              </w:rPr>
              <w:t>Record</w:t>
            </w:r>
            <w:r w:rsidRPr="008E3583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of</w:t>
            </w:r>
            <w:r w:rsidRPr="008E3583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08E3583">
              <w:rPr>
                <w:color w:val="231F20"/>
                <w:w w:val="85"/>
                <w:sz w:val="16"/>
                <w:szCs w:val="16"/>
              </w:rPr>
              <w:t>extramural</w:t>
            </w:r>
            <w:r w:rsidR="6319049E" w:rsidRPr="008E3583">
              <w:rPr>
                <w:color w:val="231F20"/>
                <w:w w:val="85"/>
                <w:sz w:val="16"/>
                <w:szCs w:val="16"/>
              </w:rPr>
              <w:t xml:space="preserve"> (</w:t>
            </w:r>
            <w:r w:rsidR="2DDB0CCD" w:rsidRPr="008E3583">
              <w:rPr>
                <w:color w:val="231F20"/>
                <w:w w:val="85"/>
                <w:sz w:val="16"/>
                <w:szCs w:val="16"/>
              </w:rPr>
              <w:t>e.g.,</w:t>
            </w:r>
            <w:r w:rsidR="6319049E" w:rsidRPr="008E3583">
              <w:rPr>
                <w:color w:val="231F20"/>
                <w:w w:val="85"/>
                <w:sz w:val="16"/>
                <w:szCs w:val="16"/>
              </w:rPr>
              <w:t xml:space="preserve"> NIH, NSF, DOE</w:t>
            </w:r>
            <w:r w:rsidR="225600D0" w:rsidRPr="003D5698">
              <w:rPr>
                <w:color w:val="231F20"/>
                <w:w w:val="85"/>
                <w:sz w:val="16"/>
                <w:szCs w:val="16"/>
              </w:rPr>
              <w:t>)</w:t>
            </w:r>
            <w:r w:rsidR="4F3C6C95" w:rsidRPr="003D5698">
              <w:rPr>
                <w:color w:val="231F20"/>
                <w:w w:val="85"/>
                <w:sz w:val="16"/>
                <w:szCs w:val="16"/>
              </w:rPr>
              <w:t xml:space="preserve"> and/or competitive</w:t>
            </w:r>
            <w:r w:rsidR="225600D0" w:rsidRPr="003D5698">
              <w:rPr>
                <w:color w:val="231F20"/>
                <w:w w:val="85"/>
                <w:sz w:val="16"/>
                <w:szCs w:val="16"/>
              </w:rPr>
              <w:t xml:space="preserve"> (</w:t>
            </w:r>
            <w:r w:rsidR="53D2640E" w:rsidRPr="00ED029F">
              <w:rPr>
                <w:color w:val="231F20"/>
                <w:w w:val="85"/>
                <w:sz w:val="16"/>
                <w:szCs w:val="16"/>
              </w:rPr>
              <w:t>e.g.,</w:t>
            </w:r>
            <w:r w:rsidR="4407586A" w:rsidRPr="00ED029F">
              <w:rPr>
                <w:color w:val="231F20"/>
                <w:w w:val="85"/>
                <w:sz w:val="16"/>
                <w:szCs w:val="16"/>
              </w:rPr>
              <w:t xml:space="preserve"> </w:t>
            </w:r>
            <w:r w:rsidR="225600D0" w:rsidRPr="009E00C0">
              <w:rPr>
                <w:color w:val="231F20"/>
                <w:w w:val="85"/>
                <w:sz w:val="16"/>
                <w:szCs w:val="16"/>
              </w:rPr>
              <w:t xml:space="preserve">CCTS, </w:t>
            </w:r>
            <w:r w:rsidR="3E9B4795" w:rsidRPr="00044589">
              <w:rPr>
                <w:color w:val="231F20"/>
                <w:w w:val="85"/>
                <w:sz w:val="16"/>
                <w:szCs w:val="16"/>
              </w:rPr>
              <w:t>I</w:t>
            </w:r>
            <w:r w:rsidR="0B9817BD" w:rsidRPr="00F36626">
              <w:rPr>
                <w:color w:val="231F20"/>
                <w:w w:val="85"/>
                <w:sz w:val="16"/>
                <w:szCs w:val="16"/>
              </w:rPr>
              <w:t>RC</w:t>
            </w:r>
            <w:r w:rsidR="225600D0" w:rsidRPr="00F36626">
              <w:rPr>
                <w:color w:val="231F20"/>
                <w:w w:val="85"/>
                <w:sz w:val="16"/>
                <w:szCs w:val="16"/>
              </w:rPr>
              <w:t>)</w:t>
            </w:r>
            <w:r w:rsidR="4F3C6C95" w:rsidRPr="00F36626">
              <w:rPr>
                <w:color w:val="231F20"/>
                <w:w w:val="85"/>
                <w:sz w:val="16"/>
                <w:szCs w:val="16"/>
              </w:rPr>
              <w:t xml:space="preserve"> </w:t>
            </w:r>
            <w:r w:rsidRPr="00F36626">
              <w:rPr>
                <w:color w:val="231F20"/>
                <w:w w:val="85"/>
                <w:sz w:val="16"/>
                <w:szCs w:val="16"/>
              </w:rPr>
              <w:t>funding</w:t>
            </w:r>
            <w:r w:rsidRPr="00F36626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0F36626">
              <w:rPr>
                <w:color w:val="231F20"/>
                <w:w w:val="85"/>
                <w:sz w:val="16"/>
                <w:szCs w:val="16"/>
              </w:rPr>
              <w:t>as</w:t>
            </w:r>
            <w:r w:rsidRPr="00F36626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0F36626">
              <w:rPr>
                <w:color w:val="231F20"/>
                <w:w w:val="85"/>
                <w:sz w:val="16"/>
                <w:szCs w:val="16"/>
              </w:rPr>
              <w:t>PI</w:t>
            </w:r>
            <w:r w:rsidRPr="00F36626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0F36626">
              <w:rPr>
                <w:color w:val="231F20"/>
                <w:w w:val="85"/>
                <w:sz w:val="16"/>
                <w:szCs w:val="16"/>
              </w:rPr>
              <w:t>or</w:t>
            </w:r>
            <w:r w:rsidRPr="00F36626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02F5D38">
              <w:rPr>
                <w:color w:val="231F20"/>
                <w:w w:val="85"/>
                <w:sz w:val="16"/>
                <w:szCs w:val="16"/>
              </w:rPr>
              <w:t>multi-PI</w:t>
            </w:r>
            <w:r w:rsidR="4A4BDCC2" w:rsidRPr="00F40299">
              <w:rPr>
                <w:color w:val="231F20"/>
                <w:w w:val="85"/>
                <w:sz w:val="16"/>
                <w:szCs w:val="16"/>
              </w:rPr>
              <w:t>, or Co-I</w:t>
            </w:r>
            <w:r w:rsidRPr="00F40299">
              <w:rPr>
                <w:color w:val="231F20"/>
                <w:w w:val="85"/>
                <w:sz w:val="16"/>
                <w:szCs w:val="16"/>
              </w:rPr>
              <w:t>,</w:t>
            </w:r>
            <w:r w:rsidRPr="00F40299">
              <w:rPr>
                <w:color w:val="231F20"/>
                <w:spacing w:val="-27"/>
                <w:w w:val="85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85"/>
                <w:sz w:val="16"/>
                <w:szCs w:val="16"/>
              </w:rPr>
              <w:t>or</w:t>
            </w:r>
            <w:r w:rsidRPr="00F40299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85"/>
                <w:sz w:val="16"/>
                <w:szCs w:val="16"/>
              </w:rPr>
              <w:t>extramural</w:t>
            </w:r>
            <w:r w:rsidRPr="00F40299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85"/>
                <w:sz w:val="16"/>
                <w:szCs w:val="16"/>
              </w:rPr>
              <w:t>funding</w:t>
            </w:r>
            <w:r w:rsidRPr="00F40299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85"/>
                <w:sz w:val="16"/>
                <w:szCs w:val="16"/>
              </w:rPr>
              <w:t>that</w:t>
            </w:r>
            <w:r w:rsidRPr="00F40299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="16FE0E0F" w:rsidRPr="00F40299">
              <w:rPr>
                <w:color w:val="231F20"/>
                <w:w w:val="85"/>
                <w:sz w:val="16"/>
                <w:szCs w:val="16"/>
              </w:rPr>
              <w:t>essentially</w:t>
            </w:r>
            <w:r w:rsidR="16FE0E0F" w:rsidRPr="00F40299">
              <w:rPr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 w:rsidR="16FE0E0F" w:rsidRPr="00F40299">
              <w:rPr>
                <w:color w:val="231F20"/>
                <w:w w:val="90"/>
                <w:sz w:val="16"/>
                <w:szCs w:val="16"/>
              </w:rPr>
              <w:t>supports</w:t>
            </w:r>
            <w:r w:rsidR="66CEB431" w:rsidRPr="00F40299">
              <w:rPr>
                <w:color w:val="231F20"/>
                <w:w w:val="90"/>
                <w:sz w:val="16"/>
                <w:szCs w:val="16"/>
              </w:rPr>
              <w:t xml:space="preserve"> </w:t>
            </w:r>
            <w:r w:rsidR="08410A41" w:rsidRPr="00F40299">
              <w:rPr>
                <w:color w:val="231F20"/>
                <w:w w:val="85"/>
                <w:sz w:val="16"/>
                <w:szCs w:val="16"/>
              </w:rPr>
              <w:t>their</w:t>
            </w:r>
            <w:r w:rsidRPr="00F40299">
              <w:rPr>
                <w:color w:val="231F20"/>
                <w:w w:val="90"/>
                <w:sz w:val="16"/>
                <w:szCs w:val="16"/>
              </w:rPr>
              <w:t xml:space="preserve"> research or scholarly</w:t>
            </w:r>
            <w:r w:rsidRPr="00F40299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projects</w:t>
            </w:r>
          </w:p>
          <w:p w14:paraId="14F0111A" w14:textId="44E82D54" w:rsidR="00852156" w:rsidRPr="00F36626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2" w:line="203" w:lineRule="exact"/>
              <w:rPr>
                <w:sz w:val="16"/>
                <w:szCs w:val="16"/>
              </w:rPr>
            </w:pPr>
            <w:r w:rsidRPr="00F40299">
              <w:rPr>
                <w:color w:val="231F20"/>
                <w:w w:val="90"/>
                <w:sz w:val="16"/>
                <w:szCs w:val="16"/>
              </w:rPr>
              <w:t>Demonstrated</w:t>
            </w:r>
            <w:r w:rsidRPr="00F40299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mentorship</w:t>
            </w:r>
            <w:r w:rsidRPr="00F40299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of</w:t>
            </w:r>
            <w:r w:rsidRPr="00F40299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faculty,</w:t>
            </w:r>
            <w:r w:rsidRPr="00F40299">
              <w:rPr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="000A6CE5" w:rsidRPr="00F40299">
              <w:rPr>
                <w:color w:val="231F20"/>
                <w:w w:val="90"/>
                <w:sz w:val="16"/>
                <w:szCs w:val="16"/>
              </w:rPr>
              <w:t xml:space="preserve">professional colleagues, </w:t>
            </w:r>
            <w:proofErr w:type="gramStart"/>
            <w:r w:rsidRPr="00F40299">
              <w:rPr>
                <w:color w:val="231F20"/>
                <w:w w:val="90"/>
                <w:sz w:val="16"/>
                <w:szCs w:val="16"/>
              </w:rPr>
              <w:t>staff</w:t>
            </w:r>
            <w:proofErr w:type="gramEnd"/>
            <w:r w:rsidRPr="00F40299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9E00C0" w:rsidRPr="00F40299">
              <w:rPr>
                <w:color w:val="231F20"/>
                <w:w w:val="90"/>
                <w:sz w:val="16"/>
                <w:szCs w:val="16"/>
              </w:rPr>
              <w:t>or</w:t>
            </w:r>
            <w:r w:rsidRPr="009E00C0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09E00C0">
              <w:rPr>
                <w:color w:val="231F20"/>
                <w:w w:val="90"/>
                <w:sz w:val="16"/>
                <w:szCs w:val="16"/>
              </w:rPr>
              <w:t>students</w:t>
            </w:r>
            <w:r w:rsidRPr="009E00C0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0044589">
              <w:rPr>
                <w:color w:val="231F20"/>
                <w:w w:val="90"/>
                <w:sz w:val="16"/>
                <w:szCs w:val="16"/>
              </w:rPr>
              <w:t>in</w:t>
            </w:r>
            <w:r w:rsidRPr="00F36626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Pr="00F36626">
              <w:rPr>
                <w:color w:val="231F20"/>
                <w:w w:val="90"/>
                <w:sz w:val="16"/>
                <w:szCs w:val="16"/>
              </w:rPr>
              <w:t>research</w:t>
            </w:r>
          </w:p>
          <w:p w14:paraId="58CCBE81" w14:textId="77777777" w:rsidR="00852156" w:rsidRPr="00F40299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00F36626">
              <w:rPr>
                <w:color w:val="231F20"/>
                <w:w w:val="90"/>
                <w:sz w:val="16"/>
                <w:szCs w:val="16"/>
              </w:rPr>
              <w:t>Sustained</w:t>
            </w:r>
            <w:r w:rsidRPr="00F36626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F36626">
              <w:rPr>
                <w:color w:val="231F20"/>
                <w:w w:val="90"/>
                <w:sz w:val="16"/>
                <w:szCs w:val="16"/>
              </w:rPr>
              <w:t>record</w:t>
            </w:r>
            <w:r w:rsidRPr="00F36626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2F5D38">
              <w:rPr>
                <w:color w:val="231F20"/>
                <w:w w:val="90"/>
                <w:sz w:val="16"/>
                <w:szCs w:val="16"/>
              </w:rPr>
              <w:t>of</w:t>
            </w:r>
            <w:r w:rsidRPr="00F40299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publications</w:t>
            </w:r>
            <w:r w:rsidRPr="00F40299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in</w:t>
            </w:r>
            <w:r w:rsidRPr="00F40299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peer-reviewed</w:t>
            </w:r>
            <w:r w:rsidRPr="00F40299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journals</w:t>
            </w:r>
            <w:r w:rsidRPr="00F40299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with</w:t>
            </w:r>
            <w:r w:rsidRPr="00F40299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consideration</w:t>
            </w:r>
            <w:r w:rsidRPr="00F40299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given</w:t>
            </w:r>
            <w:r w:rsidRPr="00F40299">
              <w:rPr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to:</w:t>
            </w:r>
          </w:p>
          <w:p w14:paraId="2C96F19C" w14:textId="23D70902" w:rsidR="00D608B2" w:rsidRPr="00F40299" w:rsidRDefault="00DC1225" w:rsidP="008A3D91">
            <w:pPr>
              <w:pStyle w:val="TableParagraph"/>
              <w:numPr>
                <w:ilvl w:val="1"/>
                <w:numId w:val="1"/>
              </w:numPr>
              <w:tabs>
                <w:tab w:val="left" w:pos="765"/>
              </w:tabs>
              <w:spacing w:line="200" w:lineRule="exact"/>
              <w:rPr>
                <w:sz w:val="16"/>
                <w:szCs w:val="16"/>
              </w:rPr>
            </w:pPr>
            <w:r w:rsidRPr="00F40299">
              <w:rPr>
                <w:color w:val="231F20"/>
                <w:w w:val="90"/>
                <w:sz w:val="16"/>
                <w:szCs w:val="16"/>
              </w:rPr>
              <w:t>A</w:t>
            </w:r>
            <w:r w:rsidR="00EF7B42" w:rsidRPr="00F40299">
              <w:rPr>
                <w:color w:val="231F20"/>
                <w:w w:val="90"/>
                <w:sz w:val="16"/>
                <w:szCs w:val="16"/>
              </w:rPr>
              <w:t>uthorship,</w:t>
            </w:r>
            <w:r w:rsidR="00906F3B" w:rsidRPr="00F40299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EF7B42" w:rsidRPr="00F40299">
              <w:rPr>
                <w:color w:val="231F20"/>
                <w:w w:val="90"/>
                <w:sz w:val="16"/>
                <w:szCs w:val="16"/>
              </w:rPr>
              <w:t>correspondin</w:t>
            </w:r>
            <w:r w:rsidR="001F6455" w:rsidRPr="00F40299">
              <w:rPr>
                <w:color w:val="231F20"/>
                <w:w w:val="90"/>
                <w:sz w:val="16"/>
                <w:szCs w:val="16"/>
              </w:rPr>
              <w:t xml:space="preserve">g, </w:t>
            </w:r>
            <w:r w:rsidR="00F40299" w:rsidRPr="00F40299">
              <w:rPr>
                <w:color w:val="231F20"/>
                <w:w w:val="90"/>
                <w:sz w:val="16"/>
                <w:szCs w:val="16"/>
              </w:rPr>
              <w:t xml:space="preserve">senior </w:t>
            </w:r>
            <w:r w:rsidR="00F40299" w:rsidRPr="00F40299">
              <w:rPr>
                <w:color w:val="231F20"/>
                <w:spacing w:val="-11"/>
                <w:w w:val="90"/>
                <w:sz w:val="16"/>
                <w:szCs w:val="16"/>
              </w:rPr>
              <w:t>and</w:t>
            </w:r>
            <w:r w:rsidR="00EF7B42" w:rsidRPr="00F40299">
              <w:rPr>
                <w:color w:val="231F20"/>
                <w:w w:val="90"/>
                <w:sz w:val="16"/>
                <w:szCs w:val="16"/>
              </w:rPr>
              <w:t>/or</w:t>
            </w:r>
            <w:r w:rsidR="00EF7B42" w:rsidRPr="00F40299">
              <w:rPr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EF7B42" w:rsidRPr="00F40299">
              <w:rPr>
                <w:color w:val="231F20"/>
                <w:w w:val="90"/>
                <w:sz w:val="16"/>
                <w:szCs w:val="16"/>
              </w:rPr>
              <w:t>primary</w:t>
            </w:r>
            <w:r w:rsidR="008A3D91" w:rsidRPr="00F40299">
              <w:rPr>
                <w:sz w:val="16"/>
                <w:szCs w:val="16"/>
              </w:rPr>
              <w:t>,</w:t>
            </w:r>
            <w:r w:rsidR="00906F3B" w:rsidRPr="00F40299">
              <w:rPr>
                <w:sz w:val="16"/>
                <w:szCs w:val="16"/>
              </w:rPr>
              <w:t xml:space="preserve"> </w:t>
            </w:r>
            <w:r w:rsidR="008A3D91" w:rsidRPr="00F40299">
              <w:rPr>
                <w:sz w:val="16"/>
                <w:szCs w:val="16"/>
              </w:rPr>
              <w:t xml:space="preserve">as well </w:t>
            </w:r>
            <w:r w:rsidR="00906F3B" w:rsidRPr="00F40299">
              <w:rPr>
                <w:sz w:val="16"/>
                <w:szCs w:val="16"/>
              </w:rPr>
              <w:t xml:space="preserve">authorship developed </w:t>
            </w:r>
            <w:r w:rsidRPr="00F40299">
              <w:rPr>
                <w:color w:val="231F20"/>
                <w:w w:val="90"/>
                <w:sz w:val="16"/>
                <w:szCs w:val="16"/>
              </w:rPr>
              <w:t>through collaborative efforts and team projects</w:t>
            </w:r>
            <w:r w:rsidR="00906F3B" w:rsidRPr="00F40299">
              <w:rPr>
                <w:color w:val="231F20"/>
                <w:w w:val="90"/>
                <w:sz w:val="16"/>
                <w:szCs w:val="16"/>
              </w:rPr>
              <w:t>.</w:t>
            </w:r>
          </w:p>
          <w:p w14:paraId="0AF3285E" w14:textId="1BEAC1BB" w:rsidR="008E31FC" w:rsidRPr="008E52B5" w:rsidRDefault="00D608B2" w:rsidP="00273102">
            <w:pPr>
              <w:pStyle w:val="TableParagraph"/>
              <w:numPr>
                <w:ilvl w:val="1"/>
                <w:numId w:val="1"/>
              </w:numPr>
              <w:tabs>
                <w:tab w:val="left" w:pos="765"/>
              </w:tabs>
              <w:spacing w:line="200" w:lineRule="exact"/>
              <w:rPr>
                <w:sz w:val="16"/>
                <w:szCs w:val="16"/>
              </w:rPr>
            </w:pPr>
            <w:r w:rsidRPr="00F40299">
              <w:rPr>
                <w:color w:val="231F20"/>
                <w:w w:val="90"/>
                <w:sz w:val="16"/>
                <w:szCs w:val="16"/>
              </w:rPr>
              <w:t>Progression of an appropriate index for subdiscipline and type of research performed</w:t>
            </w:r>
          </w:p>
          <w:p w14:paraId="77CE7522" w14:textId="69E6FB99" w:rsidR="00852156" w:rsidRPr="00F36626" w:rsidRDefault="00EF7B42" w:rsidP="3CE29B4E">
            <w:pPr>
              <w:pStyle w:val="TableParagraph"/>
              <w:spacing w:before="65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3CE29B4E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r w:rsidR="686BBB7A" w:rsidRPr="3CE29B4E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types of </w:t>
            </w:r>
            <w:proofErr w:type="gramStart"/>
            <w:r w:rsidRPr="3CE29B4E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5873C7B7" w14:textId="0AF12FFE" w:rsidR="008E31FC" w:rsidRPr="00F36626" w:rsidRDefault="008E31FC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196" w:lineRule="exact"/>
              <w:rPr>
                <w:sz w:val="16"/>
                <w:szCs w:val="16"/>
              </w:rPr>
            </w:pPr>
            <w:r w:rsidRPr="00F36626">
              <w:rPr>
                <w:sz w:val="16"/>
                <w:szCs w:val="16"/>
              </w:rPr>
              <w:t>Product development and dissemination</w:t>
            </w:r>
          </w:p>
          <w:p w14:paraId="258EC6D0" w14:textId="7CF0D03A" w:rsidR="00AA1EA0" w:rsidRPr="00F36626" w:rsidRDefault="6319049E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196" w:lineRule="exact"/>
              <w:rPr>
                <w:sz w:val="16"/>
                <w:szCs w:val="16"/>
              </w:rPr>
            </w:pPr>
            <w:r w:rsidRPr="7B8DE75A">
              <w:rPr>
                <w:sz w:val="16"/>
                <w:szCs w:val="16"/>
              </w:rPr>
              <w:t xml:space="preserve">Demonstrated effort to attain funding (i.e., </w:t>
            </w:r>
            <w:r w:rsidR="0BA5304D" w:rsidRPr="7B8DE75A">
              <w:rPr>
                <w:sz w:val="16"/>
                <w:szCs w:val="16"/>
              </w:rPr>
              <w:t>internal,</w:t>
            </w:r>
            <w:r w:rsidRPr="7B8DE75A">
              <w:rPr>
                <w:sz w:val="16"/>
                <w:szCs w:val="16"/>
              </w:rPr>
              <w:t xml:space="preserve"> and external mechanisms)</w:t>
            </w:r>
          </w:p>
          <w:p w14:paraId="46708ED7" w14:textId="58DCB168" w:rsidR="00852156" w:rsidRPr="00F40299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196" w:lineRule="exact"/>
              <w:rPr>
                <w:sz w:val="16"/>
                <w:szCs w:val="16"/>
              </w:rPr>
            </w:pPr>
            <w:r w:rsidRPr="00F36626">
              <w:rPr>
                <w:color w:val="231F20"/>
                <w:w w:val="90"/>
                <w:sz w:val="16"/>
                <w:szCs w:val="16"/>
              </w:rPr>
              <w:t>Author/co-author</w:t>
            </w:r>
            <w:r w:rsidRPr="002F5D38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or</w:t>
            </w:r>
            <w:r w:rsidRPr="00F40299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editor/co-editor</w:t>
            </w:r>
            <w:r w:rsidRPr="00F40299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of</w:t>
            </w:r>
            <w:r w:rsidRPr="00F40299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book</w:t>
            </w:r>
            <w:r w:rsidRPr="00F40299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or</w:t>
            </w:r>
            <w:r w:rsidRPr="00F40299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book</w:t>
            </w:r>
            <w:r w:rsidRPr="00F40299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chapters</w:t>
            </w:r>
            <w:r w:rsidRPr="00F40299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in</w:t>
            </w:r>
            <w:r w:rsidRPr="00F40299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field</w:t>
            </w:r>
          </w:p>
          <w:p w14:paraId="6724A0C0" w14:textId="77777777" w:rsidR="00852156" w:rsidRPr="00F40299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00F40299">
              <w:rPr>
                <w:color w:val="231F20"/>
                <w:w w:val="90"/>
                <w:sz w:val="16"/>
                <w:szCs w:val="16"/>
              </w:rPr>
              <w:t>Author of invited review</w:t>
            </w:r>
            <w:r w:rsidRPr="00F40299">
              <w:rPr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articles</w:t>
            </w:r>
          </w:p>
          <w:p w14:paraId="0337CD01" w14:textId="77777777" w:rsidR="00852156" w:rsidRPr="00F40299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00F40299">
              <w:rPr>
                <w:color w:val="231F20"/>
                <w:w w:val="90"/>
                <w:sz w:val="16"/>
                <w:szCs w:val="16"/>
              </w:rPr>
              <w:t>Citations of</w:t>
            </w:r>
            <w:r w:rsidRPr="00F40299">
              <w:rPr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work</w:t>
            </w:r>
          </w:p>
          <w:p w14:paraId="0EC05E62" w14:textId="77777777" w:rsidR="00852156" w:rsidRPr="00F40299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00F40299">
              <w:rPr>
                <w:color w:val="231F20"/>
                <w:w w:val="90"/>
                <w:sz w:val="16"/>
                <w:szCs w:val="16"/>
              </w:rPr>
              <w:t>Professional</w:t>
            </w:r>
            <w:r w:rsidRPr="00F40299">
              <w:rPr>
                <w:color w:val="231F20"/>
                <w:spacing w:val="-6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commendations/awards</w:t>
            </w:r>
          </w:p>
          <w:p w14:paraId="04F17FDE" w14:textId="61CAD327" w:rsidR="00852156" w:rsidRPr="00F40299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00F40299">
              <w:rPr>
                <w:color w:val="231F20"/>
                <w:w w:val="90"/>
                <w:sz w:val="16"/>
                <w:szCs w:val="16"/>
              </w:rPr>
              <w:t>Record</w:t>
            </w:r>
            <w:r w:rsidRPr="00F40299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of</w:t>
            </w:r>
            <w:r w:rsidRPr="00F40299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successful</w:t>
            </w:r>
            <w:r w:rsidRPr="00F40299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collaborations</w:t>
            </w:r>
            <w:r w:rsidRPr="00F40299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at</w:t>
            </w:r>
            <w:r w:rsidRPr="00F40299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national</w:t>
            </w:r>
            <w:r w:rsidRPr="00F40299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or</w:t>
            </w:r>
            <w:r w:rsidRPr="00F40299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international</w:t>
            </w:r>
            <w:r w:rsidRPr="00F40299">
              <w:rPr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level</w:t>
            </w:r>
          </w:p>
          <w:p w14:paraId="3D135BA1" w14:textId="3259E8F4" w:rsidR="008E31FC" w:rsidRPr="00F40299" w:rsidRDefault="008E31FC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00F40299">
              <w:rPr>
                <w:color w:val="231F20"/>
                <w:w w:val="90"/>
                <w:sz w:val="16"/>
                <w:szCs w:val="16"/>
              </w:rPr>
              <w:t>Editor/Associate Editor for journals or books</w:t>
            </w:r>
          </w:p>
          <w:p w14:paraId="3E4AB3E7" w14:textId="5488DA09" w:rsidR="008E31FC" w:rsidRPr="00F40299" w:rsidRDefault="008E31FC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00F40299">
              <w:rPr>
                <w:color w:val="231F20"/>
                <w:w w:val="90"/>
                <w:sz w:val="16"/>
                <w:szCs w:val="16"/>
              </w:rPr>
              <w:t>Grant review panel</w:t>
            </w:r>
          </w:p>
          <w:p w14:paraId="363EFC7C" w14:textId="25CCD08B" w:rsidR="00852156" w:rsidRPr="00F40299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00F40299">
              <w:rPr>
                <w:color w:val="231F20"/>
                <w:w w:val="80"/>
                <w:sz w:val="16"/>
                <w:szCs w:val="16"/>
              </w:rPr>
              <w:t>Invited or peer-reviewed presentations at national or international professional</w:t>
            </w:r>
            <w:r w:rsidRPr="00F40299">
              <w:rPr>
                <w:color w:val="231F20"/>
                <w:spacing w:val="-14"/>
                <w:w w:val="8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80"/>
                <w:sz w:val="16"/>
                <w:szCs w:val="16"/>
              </w:rPr>
              <w:t>conferences</w:t>
            </w:r>
          </w:p>
          <w:p w14:paraId="2968F7E4" w14:textId="66460DFE" w:rsidR="00852156" w:rsidRPr="00F40299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00F40299">
              <w:rPr>
                <w:color w:val="231F20"/>
                <w:w w:val="90"/>
                <w:sz w:val="16"/>
                <w:szCs w:val="16"/>
              </w:rPr>
              <w:t>Recognition</w:t>
            </w:r>
            <w:r w:rsidRPr="00F40299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via</w:t>
            </w:r>
            <w:r w:rsidRPr="00F40299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national</w:t>
            </w:r>
            <w:r w:rsidRPr="00F40299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or</w:t>
            </w:r>
            <w:r w:rsidRPr="00F40299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international</w:t>
            </w:r>
            <w:r w:rsidRPr="00F40299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interviews/broadcasts</w:t>
            </w:r>
            <w:r w:rsidR="66CEB431" w:rsidRPr="00F40299">
              <w:rPr>
                <w:color w:val="231F20"/>
                <w:w w:val="90"/>
                <w:sz w:val="16"/>
                <w:szCs w:val="16"/>
              </w:rPr>
              <w:t xml:space="preserve">, </w:t>
            </w:r>
            <w:r w:rsidR="74B549FB" w:rsidRPr="00F40299">
              <w:rPr>
                <w:color w:val="231F20"/>
                <w:w w:val="90"/>
                <w:sz w:val="16"/>
                <w:szCs w:val="16"/>
              </w:rPr>
              <w:t>podcasts,</w:t>
            </w:r>
            <w:r w:rsidR="66CEB431" w:rsidRPr="00F40299">
              <w:rPr>
                <w:color w:val="231F20"/>
                <w:w w:val="90"/>
                <w:sz w:val="16"/>
                <w:szCs w:val="16"/>
              </w:rPr>
              <w:t xml:space="preserve"> or social media</w:t>
            </w:r>
          </w:p>
          <w:p w14:paraId="3AFAAD4F" w14:textId="3AF46C38" w:rsidR="00852156" w:rsidRPr="00F36626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3" w:lineRule="exact"/>
              <w:rPr>
                <w:sz w:val="16"/>
                <w:szCs w:val="16"/>
              </w:rPr>
            </w:pPr>
            <w:r w:rsidRPr="00F40299">
              <w:rPr>
                <w:color w:val="231F20"/>
                <w:w w:val="90"/>
                <w:sz w:val="16"/>
                <w:szCs w:val="16"/>
              </w:rPr>
              <w:t>Patents, copyrights, intellectual</w:t>
            </w:r>
            <w:r w:rsidRPr="00F40299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00F40299">
              <w:rPr>
                <w:color w:val="231F20"/>
                <w:w w:val="90"/>
                <w:sz w:val="16"/>
                <w:szCs w:val="16"/>
              </w:rPr>
              <w:t>property</w:t>
            </w:r>
            <w:r w:rsidR="00515CC1" w:rsidRPr="00F40299">
              <w:rPr>
                <w:color w:val="231F20"/>
                <w:w w:val="90"/>
                <w:sz w:val="16"/>
                <w:szCs w:val="16"/>
              </w:rPr>
              <w:t xml:space="preserve">, white papers </w:t>
            </w:r>
          </w:p>
          <w:p w14:paraId="4DE886EC" w14:textId="5D35D825" w:rsidR="00F36626" w:rsidRPr="00F36626" w:rsidRDefault="00F36626" w:rsidP="00F3662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36626">
              <w:rPr>
                <w:sz w:val="16"/>
                <w:szCs w:val="16"/>
              </w:rPr>
              <w:t>Contributes to diversity, equity, and inclusivity</w:t>
            </w:r>
          </w:p>
          <w:p w14:paraId="3DD7947A" w14:textId="7164FCB4" w:rsidR="00852156" w:rsidRPr="00F36626" w:rsidRDefault="00EF7B42">
            <w:pPr>
              <w:pStyle w:val="TableParagraph"/>
              <w:spacing w:before="85" w:line="167" w:lineRule="exact"/>
              <w:ind w:left="85" w:firstLine="0"/>
              <w:rPr>
                <w:b/>
                <w:color w:val="231F20"/>
                <w:w w:val="90"/>
                <w:sz w:val="16"/>
                <w:szCs w:val="16"/>
              </w:rPr>
            </w:pPr>
            <w:r w:rsidRPr="00F36626">
              <w:rPr>
                <w:b/>
                <w:color w:val="231F20"/>
                <w:w w:val="90"/>
                <w:sz w:val="16"/>
                <w:szCs w:val="16"/>
              </w:rPr>
              <w:t>Service</w:t>
            </w:r>
          </w:p>
          <w:p w14:paraId="0959A26A" w14:textId="0126F6E0" w:rsidR="00B049A5" w:rsidRPr="00F36626" w:rsidRDefault="4DC6CE0F" w:rsidP="7B8DE75A">
            <w:pPr>
              <w:pStyle w:val="TableParagraph"/>
              <w:spacing w:before="36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7B8DE75A">
              <w:rPr>
                <w:i/>
                <w:iCs/>
                <w:color w:val="808285"/>
                <w:w w:val="95"/>
                <w:sz w:val="16"/>
                <w:szCs w:val="16"/>
              </w:rPr>
              <w:t>(</w:t>
            </w:r>
            <w:r w:rsidR="05A209EF" w:rsidRPr="7B8DE75A">
              <w:rPr>
                <w:i/>
                <w:iCs/>
                <w:color w:val="808285"/>
                <w:w w:val="95"/>
                <w:sz w:val="16"/>
                <w:szCs w:val="16"/>
              </w:rPr>
              <w:t>In</w:t>
            </w:r>
            <w:r w:rsidRPr="7B8DE75A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 alignment with DOE)</w:t>
            </w:r>
          </w:p>
          <w:p w14:paraId="1267F1ED" w14:textId="7CF52249" w:rsidR="00852156" w:rsidRPr="00F36626" w:rsidRDefault="00EF7B42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186" w:lineRule="exact"/>
              <w:rPr>
                <w:sz w:val="16"/>
                <w:szCs w:val="16"/>
              </w:rPr>
            </w:pPr>
            <w:r w:rsidRPr="00F36626">
              <w:rPr>
                <w:color w:val="231F20"/>
                <w:w w:val="90"/>
                <w:sz w:val="16"/>
                <w:szCs w:val="16"/>
              </w:rPr>
              <w:t>Participat</w:t>
            </w:r>
            <w:r w:rsidR="00F36626">
              <w:rPr>
                <w:color w:val="231F20"/>
                <w:w w:val="90"/>
                <w:sz w:val="16"/>
                <w:szCs w:val="16"/>
              </w:rPr>
              <w:t xml:space="preserve">e </w:t>
            </w:r>
            <w:r w:rsidRPr="00F36626">
              <w:rPr>
                <w:color w:val="231F20"/>
                <w:w w:val="90"/>
                <w:sz w:val="16"/>
                <w:szCs w:val="16"/>
              </w:rPr>
              <w:t>in</w:t>
            </w:r>
            <w:r w:rsidR="00F36626">
              <w:rPr>
                <w:color w:val="231F20"/>
                <w:w w:val="90"/>
                <w:sz w:val="16"/>
                <w:szCs w:val="16"/>
              </w:rPr>
              <w:t xml:space="preserve"> or </w:t>
            </w:r>
            <w:r w:rsidR="00CD3512" w:rsidRPr="00F36626">
              <w:rPr>
                <w:color w:val="231F20"/>
                <w:w w:val="90"/>
                <w:sz w:val="16"/>
                <w:szCs w:val="16"/>
              </w:rPr>
              <w:t>l</w:t>
            </w:r>
            <w:r w:rsidR="004C1285" w:rsidRPr="00F36626">
              <w:rPr>
                <w:color w:val="231F20"/>
                <w:w w:val="90"/>
                <w:sz w:val="16"/>
                <w:szCs w:val="16"/>
              </w:rPr>
              <w:t>ead</w:t>
            </w:r>
            <w:r w:rsidRPr="00F36626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="008E31FC" w:rsidRPr="00F36626">
              <w:rPr>
                <w:color w:val="231F20"/>
                <w:spacing w:val="-12"/>
                <w:w w:val="90"/>
                <w:sz w:val="16"/>
                <w:szCs w:val="16"/>
              </w:rPr>
              <w:t>department, college, university</w:t>
            </w:r>
            <w:r w:rsidRPr="00F36626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F36626">
              <w:rPr>
                <w:color w:val="231F20"/>
                <w:w w:val="90"/>
                <w:sz w:val="16"/>
                <w:szCs w:val="16"/>
              </w:rPr>
              <w:t>committees,</w:t>
            </w:r>
            <w:r w:rsidRPr="00F36626">
              <w:rPr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00F36626">
              <w:rPr>
                <w:color w:val="231F20"/>
                <w:w w:val="90"/>
                <w:sz w:val="16"/>
                <w:szCs w:val="16"/>
              </w:rPr>
              <w:t>task</w:t>
            </w:r>
            <w:r w:rsidRPr="00F36626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F36626">
              <w:rPr>
                <w:color w:val="231F20"/>
                <w:w w:val="90"/>
                <w:sz w:val="16"/>
                <w:szCs w:val="16"/>
              </w:rPr>
              <w:t>forces,</w:t>
            </w:r>
            <w:r w:rsidRPr="00F36626">
              <w:rPr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00F36626">
              <w:rPr>
                <w:color w:val="231F20"/>
                <w:w w:val="90"/>
                <w:sz w:val="16"/>
                <w:szCs w:val="16"/>
              </w:rPr>
              <w:t>governance</w:t>
            </w:r>
            <w:r w:rsidRPr="00F36626">
              <w:rPr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 w:rsidRPr="00F36626">
              <w:rPr>
                <w:color w:val="231F20"/>
                <w:w w:val="90"/>
                <w:sz w:val="16"/>
                <w:szCs w:val="16"/>
              </w:rPr>
              <w:t>bodies</w:t>
            </w:r>
          </w:p>
          <w:p w14:paraId="251A78E7" w14:textId="290D43F7" w:rsidR="00852156" w:rsidRPr="00F36626" w:rsidRDefault="008E31FC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26" w:line="196" w:lineRule="auto"/>
              <w:ind w:right="111"/>
              <w:rPr>
                <w:sz w:val="16"/>
                <w:szCs w:val="16"/>
              </w:rPr>
            </w:pPr>
            <w:r w:rsidRPr="00F36626">
              <w:rPr>
                <w:color w:val="231F20"/>
                <w:w w:val="80"/>
                <w:sz w:val="16"/>
                <w:szCs w:val="16"/>
              </w:rPr>
              <w:t>P</w:t>
            </w:r>
            <w:r w:rsidR="00EF7B42" w:rsidRPr="002F5D38">
              <w:rPr>
                <w:color w:val="231F20"/>
                <w:w w:val="80"/>
                <w:sz w:val="16"/>
                <w:szCs w:val="16"/>
              </w:rPr>
              <w:t>articipat</w:t>
            </w:r>
            <w:r w:rsidR="00F36626">
              <w:rPr>
                <w:color w:val="231F20"/>
                <w:w w:val="80"/>
                <w:sz w:val="16"/>
                <w:szCs w:val="16"/>
              </w:rPr>
              <w:t>e</w:t>
            </w:r>
            <w:r w:rsidR="00EF7B42" w:rsidRPr="00F36626">
              <w:rPr>
                <w:color w:val="231F20"/>
                <w:w w:val="80"/>
                <w:sz w:val="16"/>
                <w:szCs w:val="16"/>
              </w:rPr>
              <w:t xml:space="preserve"> in</w:t>
            </w:r>
            <w:r w:rsidR="00F36626">
              <w:rPr>
                <w:color w:val="231F20"/>
                <w:w w:val="80"/>
                <w:sz w:val="16"/>
                <w:szCs w:val="16"/>
              </w:rPr>
              <w:t xml:space="preserve"> or lead</w:t>
            </w:r>
            <w:r w:rsidR="00EF7B42" w:rsidRPr="00F36626">
              <w:rPr>
                <w:color w:val="231F20"/>
                <w:w w:val="80"/>
                <w:sz w:val="16"/>
                <w:szCs w:val="16"/>
              </w:rPr>
              <w:t xml:space="preserve"> community activities related to professional expertise and mission of the </w:t>
            </w:r>
            <w:r w:rsidR="00EF7B42" w:rsidRPr="00F36626">
              <w:rPr>
                <w:color w:val="231F20"/>
                <w:w w:val="90"/>
                <w:sz w:val="16"/>
                <w:szCs w:val="16"/>
              </w:rPr>
              <w:t>University.</w:t>
            </w:r>
          </w:p>
          <w:p w14:paraId="3538F701" w14:textId="06707485" w:rsidR="00852156" w:rsidRPr="00F36626" w:rsidRDefault="00F36626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13"/>
              <w:rPr>
                <w:sz w:val="16"/>
                <w:szCs w:val="16"/>
              </w:rPr>
            </w:pPr>
            <w:r>
              <w:rPr>
                <w:color w:val="231F20"/>
                <w:w w:val="85"/>
                <w:sz w:val="16"/>
                <w:szCs w:val="16"/>
              </w:rPr>
              <w:t xml:space="preserve">Participate in or lead </w:t>
            </w:r>
            <w:r w:rsidR="00EF7B42" w:rsidRPr="00F36626">
              <w:rPr>
                <w:color w:val="231F20"/>
                <w:w w:val="85"/>
                <w:sz w:val="16"/>
                <w:szCs w:val="16"/>
              </w:rPr>
              <w:t>national</w:t>
            </w:r>
            <w:r w:rsidR="00EF7B42" w:rsidRPr="00F36626">
              <w:rPr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 w:rsidR="00EF7B42" w:rsidRPr="00F36626">
              <w:rPr>
                <w:color w:val="231F20"/>
                <w:w w:val="85"/>
                <w:sz w:val="16"/>
                <w:szCs w:val="16"/>
              </w:rPr>
              <w:t>or</w:t>
            </w:r>
            <w:r w:rsidR="00EF7B42" w:rsidRPr="00F36626">
              <w:rPr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 w:rsidR="00EF7B42" w:rsidRPr="00F36626">
              <w:rPr>
                <w:color w:val="231F20"/>
                <w:w w:val="85"/>
                <w:sz w:val="16"/>
                <w:szCs w:val="16"/>
              </w:rPr>
              <w:t>international</w:t>
            </w:r>
            <w:r w:rsidR="00EF7B42" w:rsidRPr="00F36626">
              <w:rPr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 w:rsidR="00EF7B42" w:rsidRPr="00F36626">
              <w:rPr>
                <w:color w:val="231F20"/>
                <w:w w:val="85"/>
                <w:sz w:val="16"/>
                <w:szCs w:val="16"/>
              </w:rPr>
              <w:t>professional</w:t>
            </w:r>
            <w:r w:rsidR="00EF7B42" w:rsidRPr="00F36626">
              <w:rPr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 w:rsidR="00EF7B42" w:rsidRPr="00F36626">
              <w:rPr>
                <w:color w:val="231F20"/>
                <w:w w:val="85"/>
                <w:sz w:val="16"/>
                <w:szCs w:val="16"/>
              </w:rPr>
              <w:t>organization,</w:t>
            </w:r>
            <w:r w:rsidR="00EF7B42" w:rsidRPr="00F36626">
              <w:rPr>
                <w:color w:val="231F20"/>
                <w:spacing w:val="-24"/>
                <w:w w:val="85"/>
                <w:sz w:val="16"/>
                <w:szCs w:val="16"/>
              </w:rPr>
              <w:t xml:space="preserve"> </w:t>
            </w:r>
            <w:r w:rsidR="00EF7B42" w:rsidRPr="00F36626">
              <w:rPr>
                <w:color w:val="231F20"/>
                <w:w w:val="85"/>
                <w:sz w:val="16"/>
                <w:szCs w:val="16"/>
              </w:rPr>
              <w:t>task</w:t>
            </w:r>
            <w:r w:rsidR="00EF7B42" w:rsidRPr="00F36626">
              <w:rPr>
                <w:color w:val="231F20"/>
                <w:spacing w:val="-21"/>
                <w:w w:val="85"/>
                <w:sz w:val="16"/>
                <w:szCs w:val="16"/>
              </w:rPr>
              <w:t xml:space="preserve"> </w:t>
            </w:r>
            <w:r w:rsidR="00EF7B42" w:rsidRPr="00F36626">
              <w:rPr>
                <w:color w:val="231F20"/>
                <w:w w:val="85"/>
                <w:sz w:val="16"/>
                <w:szCs w:val="16"/>
              </w:rPr>
              <w:t>force,</w:t>
            </w:r>
            <w:r w:rsidR="00EF7B42" w:rsidRPr="00F36626">
              <w:rPr>
                <w:color w:val="231F20"/>
                <w:spacing w:val="-24"/>
                <w:w w:val="85"/>
                <w:sz w:val="16"/>
                <w:szCs w:val="16"/>
              </w:rPr>
              <w:t xml:space="preserve"> </w:t>
            </w:r>
            <w:r w:rsidR="00EF7B42" w:rsidRPr="00F36626">
              <w:rPr>
                <w:color w:val="231F20"/>
                <w:w w:val="85"/>
                <w:sz w:val="16"/>
                <w:szCs w:val="16"/>
              </w:rPr>
              <w:t>board.</w:t>
            </w:r>
          </w:p>
          <w:p w14:paraId="7CC3187E" w14:textId="75B1DD5A" w:rsidR="008A35D6" w:rsidRPr="00F36626" w:rsidRDefault="0657FFB0" w:rsidP="008A35D6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00F36626">
              <w:rPr>
                <w:color w:val="231F20"/>
                <w:w w:val="90"/>
                <w:sz w:val="16"/>
                <w:szCs w:val="16"/>
              </w:rPr>
              <w:t xml:space="preserve">Additional types of </w:t>
            </w:r>
            <w:proofErr w:type="gramStart"/>
            <w:r w:rsidRPr="00F36626">
              <w:rPr>
                <w:color w:val="231F20"/>
                <w:w w:val="90"/>
                <w:sz w:val="16"/>
                <w:szCs w:val="16"/>
              </w:rPr>
              <w:t>evidences</w:t>
            </w:r>
            <w:proofErr w:type="gramEnd"/>
            <w:r w:rsidRPr="00F36626">
              <w:rPr>
                <w:color w:val="231F20"/>
                <w:w w:val="90"/>
                <w:sz w:val="16"/>
                <w:szCs w:val="16"/>
              </w:rPr>
              <w:t xml:space="preserve"> related to administrative role at the university.</w:t>
            </w:r>
          </w:p>
          <w:p w14:paraId="0EC2639E" w14:textId="77777777" w:rsidR="00F36626" w:rsidRPr="00F36626" w:rsidRDefault="00F36626" w:rsidP="00F36626">
            <w:pPr>
              <w:pStyle w:val="Table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36626">
              <w:rPr>
                <w:sz w:val="16"/>
                <w:szCs w:val="16"/>
              </w:rPr>
              <w:t>Contributes to diversity, equity, and inclusivity</w:t>
            </w:r>
          </w:p>
          <w:p w14:paraId="4385C4B3" w14:textId="77777777" w:rsidR="00F36626" w:rsidRPr="00F36626" w:rsidRDefault="00F36626" w:rsidP="00F36626">
            <w:pPr>
              <w:pStyle w:val="TableParagraph"/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</w:p>
          <w:p w14:paraId="38F1A923" w14:textId="77777777" w:rsidR="008D75E4" w:rsidRPr="00F36626" w:rsidRDefault="008D75E4" w:rsidP="00273102">
            <w:pPr>
              <w:pStyle w:val="TableParagraph"/>
              <w:tabs>
                <w:tab w:val="left" w:pos="525"/>
              </w:tabs>
              <w:spacing w:line="200" w:lineRule="exact"/>
              <w:ind w:firstLine="0"/>
              <w:rPr>
                <w:sz w:val="16"/>
                <w:szCs w:val="16"/>
              </w:rPr>
            </w:pPr>
          </w:p>
          <w:p w14:paraId="039CF23D" w14:textId="7A9EB2A9" w:rsidR="008A35D6" w:rsidRPr="00F36626" w:rsidRDefault="008A35D6" w:rsidP="00CD3512">
            <w:pPr>
              <w:pStyle w:val="TableParagraph"/>
              <w:tabs>
                <w:tab w:val="left" w:pos="525"/>
              </w:tabs>
              <w:spacing w:before="13"/>
              <w:ind w:firstLine="0"/>
              <w:rPr>
                <w:sz w:val="16"/>
                <w:szCs w:val="16"/>
              </w:rPr>
            </w:pPr>
          </w:p>
        </w:tc>
      </w:tr>
    </w:tbl>
    <w:p w14:paraId="4C000158" w14:textId="2DA03233" w:rsidR="00217808" w:rsidRDefault="00217808" w:rsidP="00F4544F"/>
    <w:sectPr w:rsidR="00217808">
      <w:pgSz w:w="12240" w:h="15840"/>
      <w:pgMar w:top="740" w:right="600" w:bottom="660" w:left="60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E3AA6" w14:textId="77777777" w:rsidR="00E97F8B" w:rsidRDefault="00E97F8B">
      <w:r>
        <w:separator/>
      </w:r>
    </w:p>
  </w:endnote>
  <w:endnote w:type="continuationSeparator" w:id="0">
    <w:p w14:paraId="1B7A494C" w14:textId="77777777" w:rsidR="00E97F8B" w:rsidRDefault="00E9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133B" w14:textId="2A96F214" w:rsidR="00852156" w:rsidRDefault="00852156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ABB07" w14:textId="77777777" w:rsidR="00E97F8B" w:rsidRDefault="00E97F8B">
      <w:r>
        <w:separator/>
      </w:r>
    </w:p>
  </w:footnote>
  <w:footnote w:type="continuationSeparator" w:id="0">
    <w:p w14:paraId="06CDB6D3" w14:textId="77777777" w:rsidR="00E97F8B" w:rsidRDefault="00E9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543C9" w14:textId="2555F15B" w:rsidR="003846FA" w:rsidRDefault="003846FA">
    <w:pPr>
      <w:pStyle w:val="Header"/>
    </w:pPr>
    <w:r>
      <w:t>Spring 2021</w:t>
    </w:r>
  </w:p>
  <w:p w14:paraId="4B41DE4D" w14:textId="77777777" w:rsidR="003846FA" w:rsidRDefault="003846FA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t6OXBxsDDNy4Lf" id="ImCOPEBw"/>
    <int:WordHash hashCode="uoSiYdEnCn4TBA" id="lx6m0d8p"/>
    <int:WordHash hashCode="yzlcffR8h38bBG" id="ZR3BO6vY"/>
    <int:WordHash hashCode="+PlEkd+/MY3vO2" id="Gw/CBhaZ"/>
  </int:Manifest>
  <int:Observations>
    <int:Content id="ImCOPEBw">
      <int:Rejection type="AugLoop_Text_Critique"/>
    </int:Content>
    <int:Content id="lx6m0d8p">
      <int:Rejection type="AugLoop_Text_Critique"/>
    </int:Content>
    <int:Content id="ZR3BO6vY">
      <int:Rejection type="AugLoop_Text_Critique"/>
    </int:Content>
    <int:Content id="Gw/CBhaZ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C6C"/>
    <w:multiLevelType w:val="hybridMultilevel"/>
    <w:tmpl w:val="FFEE1360"/>
    <w:lvl w:ilvl="0" w:tplc="8E20FB52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293E8BC4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808285"/>
        <w:w w:val="100"/>
        <w:sz w:val="16"/>
        <w:szCs w:val="16"/>
      </w:rPr>
    </w:lvl>
    <w:lvl w:ilvl="2" w:tplc="496E5292">
      <w:numFmt w:val="bullet"/>
      <w:lvlText w:val="•"/>
      <w:lvlJc w:val="left"/>
      <w:pPr>
        <w:ind w:left="808" w:hanging="120"/>
      </w:pPr>
      <w:rPr>
        <w:rFonts w:hint="default"/>
      </w:rPr>
    </w:lvl>
    <w:lvl w:ilvl="3" w:tplc="3598636A">
      <w:numFmt w:val="bullet"/>
      <w:lvlText w:val="•"/>
      <w:lvlJc w:val="left"/>
      <w:pPr>
        <w:ind w:left="1097" w:hanging="120"/>
      </w:pPr>
      <w:rPr>
        <w:rFonts w:hint="default"/>
      </w:rPr>
    </w:lvl>
    <w:lvl w:ilvl="4" w:tplc="2DD6D340">
      <w:numFmt w:val="bullet"/>
      <w:lvlText w:val="•"/>
      <w:lvlJc w:val="left"/>
      <w:pPr>
        <w:ind w:left="1386" w:hanging="120"/>
      </w:pPr>
      <w:rPr>
        <w:rFonts w:hint="default"/>
      </w:rPr>
    </w:lvl>
    <w:lvl w:ilvl="5" w:tplc="BF605FF6">
      <w:numFmt w:val="bullet"/>
      <w:lvlText w:val="•"/>
      <w:lvlJc w:val="left"/>
      <w:pPr>
        <w:ind w:left="1675" w:hanging="120"/>
      </w:pPr>
      <w:rPr>
        <w:rFonts w:hint="default"/>
      </w:rPr>
    </w:lvl>
    <w:lvl w:ilvl="6" w:tplc="D06EA38E">
      <w:numFmt w:val="bullet"/>
      <w:lvlText w:val="•"/>
      <w:lvlJc w:val="left"/>
      <w:pPr>
        <w:ind w:left="1964" w:hanging="120"/>
      </w:pPr>
      <w:rPr>
        <w:rFonts w:hint="default"/>
      </w:rPr>
    </w:lvl>
    <w:lvl w:ilvl="7" w:tplc="0BCAC3F6">
      <w:numFmt w:val="bullet"/>
      <w:lvlText w:val="•"/>
      <w:lvlJc w:val="left"/>
      <w:pPr>
        <w:ind w:left="2253" w:hanging="120"/>
      </w:pPr>
      <w:rPr>
        <w:rFonts w:hint="default"/>
      </w:rPr>
    </w:lvl>
    <w:lvl w:ilvl="8" w:tplc="5AB66F92">
      <w:numFmt w:val="bullet"/>
      <w:lvlText w:val="•"/>
      <w:lvlJc w:val="left"/>
      <w:pPr>
        <w:ind w:left="2542" w:hanging="120"/>
      </w:pPr>
      <w:rPr>
        <w:rFonts w:hint="default"/>
      </w:rPr>
    </w:lvl>
  </w:abstractNum>
  <w:abstractNum w:abstractNumId="1" w15:restartNumberingAfterBreak="0">
    <w:nsid w:val="31CE74A4"/>
    <w:multiLevelType w:val="hybridMultilevel"/>
    <w:tmpl w:val="F4E6B0A2"/>
    <w:lvl w:ilvl="0" w:tplc="D11C9D00">
      <w:numFmt w:val="bullet"/>
      <w:lvlText w:val="•"/>
      <w:lvlJc w:val="left"/>
      <w:pPr>
        <w:ind w:left="480" w:hanging="180"/>
      </w:pPr>
      <w:rPr>
        <w:rFonts w:ascii="SimSun" w:eastAsia="SimSun" w:hAnsi="SimSun" w:cs="SimSun" w:hint="default"/>
        <w:color w:val="231F20"/>
        <w:w w:val="100"/>
        <w:sz w:val="20"/>
        <w:szCs w:val="20"/>
      </w:rPr>
    </w:lvl>
    <w:lvl w:ilvl="1" w:tplc="77D21756">
      <w:numFmt w:val="bullet"/>
      <w:lvlText w:val="•"/>
      <w:lvlJc w:val="left"/>
      <w:pPr>
        <w:ind w:left="1536" w:hanging="180"/>
      </w:pPr>
      <w:rPr>
        <w:rFonts w:hint="default"/>
      </w:rPr>
    </w:lvl>
    <w:lvl w:ilvl="2" w:tplc="A29E267A">
      <w:numFmt w:val="bullet"/>
      <w:lvlText w:val="•"/>
      <w:lvlJc w:val="left"/>
      <w:pPr>
        <w:ind w:left="2592" w:hanging="180"/>
      </w:pPr>
      <w:rPr>
        <w:rFonts w:hint="default"/>
      </w:rPr>
    </w:lvl>
    <w:lvl w:ilvl="3" w:tplc="80AA9876">
      <w:numFmt w:val="bullet"/>
      <w:lvlText w:val="•"/>
      <w:lvlJc w:val="left"/>
      <w:pPr>
        <w:ind w:left="3648" w:hanging="180"/>
      </w:pPr>
      <w:rPr>
        <w:rFonts w:hint="default"/>
      </w:rPr>
    </w:lvl>
    <w:lvl w:ilvl="4" w:tplc="58BC9728">
      <w:numFmt w:val="bullet"/>
      <w:lvlText w:val="•"/>
      <w:lvlJc w:val="left"/>
      <w:pPr>
        <w:ind w:left="4704" w:hanging="180"/>
      </w:pPr>
      <w:rPr>
        <w:rFonts w:hint="default"/>
      </w:rPr>
    </w:lvl>
    <w:lvl w:ilvl="5" w:tplc="79A4FB16">
      <w:numFmt w:val="bullet"/>
      <w:lvlText w:val="•"/>
      <w:lvlJc w:val="left"/>
      <w:pPr>
        <w:ind w:left="5760" w:hanging="180"/>
      </w:pPr>
      <w:rPr>
        <w:rFonts w:hint="default"/>
      </w:rPr>
    </w:lvl>
    <w:lvl w:ilvl="6" w:tplc="487C4E2A">
      <w:numFmt w:val="bullet"/>
      <w:lvlText w:val="•"/>
      <w:lvlJc w:val="left"/>
      <w:pPr>
        <w:ind w:left="6816" w:hanging="180"/>
      </w:pPr>
      <w:rPr>
        <w:rFonts w:hint="default"/>
      </w:rPr>
    </w:lvl>
    <w:lvl w:ilvl="7" w:tplc="0F3E1AC6">
      <w:numFmt w:val="bullet"/>
      <w:lvlText w:val="•"/>
      <w:lvlJc w:val="left"/>
      <w:pPr>
        <w:ind w:left="7872" w:hanging="180"/>
      </w:pPr>
      <w:rPr>
        <w:rFonts w:hint="default"/>
      </w:rPr>
    </w:lvl>
    <w:lvl w:ilvl="8" w:tplc="6C044D96">
      <w:numFmt w:val="bullet"/>
      <w:lvlText w:val="•"/>
      <w:lvlJc w:val="left"/>
      <w:pPr>
        <w:ind w:left="8928" w:hanging="180"/>
      </w:pPr>
      <w:rPr>
        <w:rFonts w:hint="default"/>
      </w:rPr>
    </w:lvl>
  </w:abstractNum>
  <w:abstractNum w:abstractNumId="2" w15:restartNumberingAfterBreak="0">
    <w:nsid w:val="3DEB33F7"/>
    <w:multiLevelType w:val="hybridMultilevel"/>
    <w:tmpl w:val="77FEADF4"/>
    <w:lvl w:ilvl="0" w:tplc="FF9A5A86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6178CCB8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613A647E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94B8C29C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69288A8E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0582BCFC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9D96187A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4AC012F8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23F85258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3" w15:restartNumberingAfterBreak="0">
    <w:nsid w:val="60E91353"/>
    <w:multiLevelType w:val="hybridMultilevel"/>
    <w:tmpl w:val="24CE7A78"/>
    <w:lvl w:ilvl="0" w:tplc="E5741054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B082F480">
      <w:numFmt w:val="bullet"/>
      <w:lvlText w:val="•"/>
      <w:lvlJc w:val="left"/>
      <w:pPr>
        <w:ind w:left="525" w:hanging="89"/>
      </w:pPr>
      <w:rPr>
        <w:rFonts w:ascii="SimSun" w:eastAsia="SimSun" w:hAnsi="SimSun" w:cs="SimSun" w:hint="default"/>
        <w:color w:val="231F20"/>
        <w:spacing w:val="7"/>
        <w:w w:val="100"/>
        <w:sz w:val="14"/>
        <w:szCs w:val="14"/>
      </w:rPr>
    </w:lvl>
    <w:lvl w:ilvl="2" w:tplc="83F0FF24">
      <w:numFmt w:val="bullet"/>
      <w:lvlText w:val="•"/>
      <w:lvlJc w:val="left"/>
      <w:pPr>
        <w:ind w:left="765" w:hanging="120"/>
      </w:pPr>
      <w:rPr>
        <w:rFonts w:ascii="SimSun" w:eastAsia="SimSun" w:hAnsi="SimSun" w:cs="SimSun" w:hint="default"/>
        <w:color w:val="808285"/>
        <w:w w:val="100"/>
        <w:sz w:val="16"/>
        <w:szCs w:val="16"/>
      </w:rPr>
    </w:lvl>
    <w:lvl w:ilvl="3" w:tplc="8AFA3F1E">
      <w:numFmt w:val="bullet"/>
      <w:lvlText w:val="•"/>
      <w:lvlJc w:val="left"/>
      <w:pPr>
        <w:ind w:left="1445" w:hanging="120"/>
      </w:pPr>
      <w:rPr>
        <w:rFonts w:hint="default"/>
      </w:rPr>
    </w:lvl>
    <w:lvl w:ilvl="4" w:tplc="CC3489E8">
      <w:numFmt w:val="bullet"/>
      <w:lvlText w:val="•"/>
      <w:lvlJc w:val="left"/>
      <w:pPr>
        <w:ind w:left="2130" w:hanging="120"/>
      </w:pPr>
      <w:rPr>
        <w:rFonts w:hint="default"/>
      </w:rPr>
    </w:lvl>
    <w:lvl w:ilvl="5" w:tplc="F41678AE">
      <w:numFmt w:val="bullet"/>
      <w:lvlText w:val="•"/>
      <w:lvlJc w:val="left"/>
      <w:pPr>
        <w:ind w:left="2815" w:hanging="120"/>
      </w:pPr>
      <w:rPr>
        <w:rFonts w:hint="default"/>
      </w:rPr>
    </w:lvl>
    <w:lvl w:ilvl="6" w:tplc="0CB4BCA0">
      <w:numFmt w:val="bullet"/>
      <w:lvlText w:val="•"/>
      <w:lvlJc w:val="left"/>
      <w:pPr>
        <w:ind w:left="3500" w:hanging="120"/>
      </w:pPr>
      <w:rPr>
        <w:rFonts w:hint="default"/>
      </w:rPr>
    </w:lvl>
    <w:lvl w:ilvl="7" w:tplc="E2380D5A">
      <w:numFmt w:val="bullet"/>
      <w:lvlText w:val="•"/>
      <w:lvlJc w:val="left"/>
      <w:pPr>
        <w:ind w:left="4185" w:hanging="120"/>
      </w:pPr>
      <w:rPr>
        <w:rFonts w:hint="default"/>
      </w:rPr>
    </w:lvl>
    <w:lvl w:ilvl="8" w:tplc="91B0A770">
      <w:numFmt w:val="bullet"/>
      <w:lvlText w:val="•"/>
      <w:lvlJc w:val="left"/>
      <w:pPr>
        <w:ind w:left="4870" w:hanging="120"/>
      </w:pPr>
      <w:rPr>
        <w:rFonts w:hint="default"/>
      </w:rPr>
    </w:lvl>
  </w:abstractNum>
  <w:abstractNum w:abstractNumId="4" w15:restartNumberingAfterBreak="0">
    <w:nsid w:val="682C1EA8"/>
    <w:multiLevelType w:val="hybridMultilevel"/>
    <w:tmpl w:val="8228B432"/>
    <w:lvl w:ilvl="0" w:tplc="9770128A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917A86B6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808285"/>
        <w:w w:val="100"/>
        <w:sz w:val="16"/>
        <w:szCs w:val="16"/>
      </w:rPr>
    </w:lvl>
    <w:lvl w:ilvl="2" w:tplc="87C2A08C">
      <w:numFmt w:val="bullet"/>
      <w:lvlText w:val="•"/>
      <w:lvlJc w:val="left"/>
      <w:pPr>
        <w:ind w:left="1155" w:hanging="120"/>
      </w:pPr>
      <w:rPr>
        <w:rFonts w:hint="default"/>
      </w:rPr>
    </w:lvl>
    <w:lvl w:ilvl="3" w:tplc="971C9234">
      <w:numFmt w:val="bullet"/>
      <w:lvlText w:val="•"/>
      <w:lvlJc w:val="left"/>
      <w:pPr>
        <w:ind w:left="1791" w:hanging="120"/>
      </w:pPr>
      <w:rPr>
        <w:rFonts w:hint="default"/>
      </w:rPr>
    </w:lvl>
    <w:lvl w:ilvl="4" w:tplc="6AE8C722">
      <w:numFmt w:val="bullet"/>
      <w:lvlText w:val="•"/>
      <w:lvlJc w:val="left"/>
      <w:pPr>
        <w:ind w:left="2426" w:hanging="120"/>
      </w:pPr>
      <w:rPr>
        <w:rFonts w:hint="default"/>
      </w:rPr>
    </w:lvl>
    <w:lvl w:ilvl="5" w:tplc="209C49E4">
      <w:numFmt w:val="bullet"/>
      <w:lvlText w:val="•"/>
      <w:lvlJc w:val="left"/>
      <w:pPr>
        <w:ind w:left="3062" w:hanging="120"/>
      </w:pPr>
      <w:rPr>
        <w:rFonts w:hint="default"/>
      </w:rPr>
    </w:lvl>
    <w:lvl w:ilvl="6" w:tplc="397497EA">
      <w:numFmt w:val="bullet"/>
      <w:lvlText w:val="•"/>
      <w:lvlJc w:val="left"/>
      <w:pPr>
        <w:ind w:left="3697" w:hanging="120"/>
      </w:pPr>
      <w:rPr>
        <w:rFonts w:hint="default"/>
      </w:rPr>
    </w:lvl>
    <w:lvl w:ilvl="7" w:tplc="5734DD98">
      <w:numFmt w:val="bullet"/>
      <w:lvlText w:val="•"/>
      <w:lvlJc w:val="left"/>
      <w:pPr>
        <w:ind w:left="4333" w:hanging="120"/>
      </w:pPr>
      <w:rPr>
        <w:rFonts w:hint="default"/>
      </w:rPr>
    </w:lvl>
    <w:lvl w:ilvl="8" w:tplc="B18E2BF4">
      <w:numFmt w:val="bullet"/>
      <w:lvlText w:val="•"/>
      <w:lvlJc w:val="left"/>
      <w:pPr>
        <w:ind w:left="4968" w:hanging="120"/>
      </w:pPr>
      <w:rPr>
        <w:rFonts w:hint="default"/>
      </w:rPr>
    </w:lvl>
  </w:abstractNum>
  <w:abstractNum w:abstractNumId="5" w15:restartNumberingAfterBreak="0">
    <w:nsid w:val="72B27048"/>
    <w:multiLevelType w:val="hybridMultilevel"/>
    <w:tmpl w:val="E28E1B86"/>
    <w:lvl w:ilvl="0" w:tplc="3E9898A4">
      <w:numFmt w:val="bullet"/>
      <w:lvlText w:val="•"/>
      <w:lvlJc w:val="left"/>
      <w:pPr>
        <w:ind w:left="120" w:hanging="120"/>
      </w:pPr>
      <w:rPr>
        <w:rFonts w:ascii="SimSun" w:hAnsi="SimSun" w:hint="default"/>
        <w:color w:val="231F20"/>
        <w:w w:val="100"/>
        <w:sz w:val="16"/>
        <w:szCs w:val="16"/>
      </w:rPr>
    </w:lvl>
    <w:lvl w:ilvl="1" w:tplc="78469E4A">
      <w:numFmt w:val="bullet"/>
      <w:lvlText w:val="•"/>
      <w:lvlJc w:val="left"/>
      <w:pPr>
        <w:ind w:left="360" w:hanging="120"/>
      </w:pPr>
      <w:rPr>
        <w:rFonts w:ascii="SimSun" w:hAnsi="SimSun" w:hint="default"/>
        <w:color w:val="808285"/>
        <w:w w:val="100"/>
        <w:sz w:val="16"/>
        <w:szCs w:val="16"/>
      </w:rPr>
    </w:lvl>
    <w:lvl w:ilvl="2" w:tplc="E440FA6C">
      <w:numFmt w:val="bullet"/>
      <w:lvlText w:val="•"/>
      <w:lvlJc w:val="left"/>
      <w:pPr>
        <w:ind w:left="643" w:hanging="120"/>
      </w:pPr>
      <w:rPr>
        <w:rFonts w:hint="default"/>
      </w:rPr>
    </w:lvl>
    <w:lvl w:ilvl="3" w:tplc="BC4086B0">
      <w:numFmt w:val="bullet"/>
      <w:lvlText w:val="•"/>
      <w:lvlJc w:val="left"/>
      <w:pPr>
        <w:ind w:left="932" w:hanging="120"/>
      </w:pPr>
      <w:rPr>
        <w:rFonts w:hint="default"/>
      </w:rPr>
    </w:lvl>
    <w:lvl w:ilvl="4" w:tplc="810A00E8">
      <w:numFmt w:val="bullet"/>
      <w:lvlText w:val="•"/>
      <w:lvlJc w:val="left"/>
      <w:pPr>
        <w:ind w:left="1221" w:hanging="120"/>
      </w:pPr>
      <w:rPr>
        <w:rFonts w:hint="default"/>
      </w:rPr>
    </w:lvl>
    <w:lvl w:ilvl="5" w:tplc="2F2AC940">
      <w:numFmt w:val="bullet"/>
      <w:lvlText w:val="•"/>
      <w:lvlJc w:val="left"/>
      <w:pPr>
        <w:ind w:left="1510" w:hanging="120"/>
      </w:pPr>
      <w:rPr>
        <w:rFonts w:hint="default"/>
      </w:rPr>
    </w:lvl>
    <w:lvl w:ilvl="6" w:tplc="43662C92">
      <w:numFmt w:val="bullet"/>
      <w:lvlText w:val="•"/>
      <w:lvlJc w:val="left"/>
      <w:pPr>
        <w:ind w:left="1799" w:hanging="120"/>
      </w:pPr>
      <w:rPr>
        <w:rFonts w:hint="default"/>
      </w:rPr>
    </w:lvl>
    <w:lvl w:ilvl="7" w:tplc="35F8EB9E">
      <w:numFmt w:val="bullet"/>
      <w:lvlText w:val="•"/>
      <w:lvlJc w:val="left"/>
      <w:pPr>
        <w:ind w:left="2088" w:hanging="120"/>
      </w:pPr>
      <w:rPr>
        <w:rFonts w:hint="default"/>
      </w:rPr>
    </w:lvl>
    <w:lvl w:ilvl="8" w:tplc="8B7EF7DE">
      <w:numFmt w:val="bullet"/>
      <w:lvlText w:val="•"/>
      <w:lvlJc w:val="left"/>
      <w:pPr>
        <w:ind w:left="2377" w:hanging="120"/>
      </w:pPr>
      <w:rPr>
        <w:rFonts w:hint="default"/>
      </w:rPr>
    </w:lvl>
  </w:abstractNum>
  <w:abstractNum w:abstractNumId="6" w15:restartNumberingAfterBreak="0">
    <w:nsid w:val="7C7435D5"/>
    <w:multiLevelType w:val="hybridMultilevel"/>
    <w:tmpl w:val="09EAC2A4"/>
    <w:lvl w:ilvl="0" w:tplc="342014AA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0C5A2E04">
      <w:numFmt w:val="bullet"/>
      <w:lvlText w:val="•"/>
      <w:lvlJc w:val="left"/>
      <w:pPr>
        <w:ind w:left="765" w:hanging="120"/>
      </w:pPr>
      <w:rPr>
        <w:rFonts w:ascii="SimSun" w:eastAsia="SimSun" w:hAnsi="SimSun" w:cs="SimSun" w:hint="default"/>
        <w:color w:val="808285"/>
        <w:w w:val="100"/>
        <w:sz w:val="16"/>
        <w:szCs w:val="16"/>
      </w:rPr>
    </w:lvl>
    <w:lvl w:ilvl="2" w:tplc="DEF03EAC">
      <w:numFmt w:val="bullet"/>
      <w:lvlText w:val="•"/>
      <w:lvlJc w:val="left"/>
      <w:pPr>
        <w:ind w:left="1368" w:hanging="120"/>
      </w:pPr>
      <w:rPr>
        <w:rFonts w:hint="default"/>
      </w:rPr>
    </w:lvl>
    <w:lvl w:ilvl="3" w:tplc="D5CCA0F4">
      <w:numFmt w:val="bullet"/>
      <w:lvlText w:val="•"/>
      <w:lvlJc w:val="left"/>
      <w:pPr>
        <w:ind w:left="1977" w:hanging="120"/>
      </w:pPr>
      <w:rPr>
        <w:rFonts w:hint="default"/>
      </w:rPr>
    </w:lvl>
    <w:lvl w:ilvl="4" w:tplc="276A8CBE">
      <w:numFmt w:val="bullet"/>
      <w:lvlText w:val="•"/>
      <w:lvlJc w:val="left"/>
      <w:pPr>
        <w:ind w:left="2586" w:hanging="120"/>
      </w:pPr>
      <w:rPr>
        <w:rFonts w:hint="default"/>
      </w:rPr>
    </w:lvl>
    <w:lvl w:ilvl="5" w:tplc="E586D4EE">
      <w:numFmt w:val="bullet"/>
      <w:lvlText w:val="•"/>
      <w:lvlJc w:val="left"/>
      <w:pPr>
        <w:ind w:left="3195" w:hanging="120"/>
      </w:pPr>
      <w:rPr>
        <w:rFonts w:hint="default"/>
      </w:rPr>
    </w:lvl>
    <w:lvl w:ilvl="6" w:tplc="26F83A94">
      <w:numFmt w:val="bullet"/>
      <w:lvlText w:val="•"/>
      <w:lvlJc w:val="left"/>
      <w:pPr>
        <w:ind w:left="3804" w:hanging="120"/>
      </w:pPr>
      <w:rPr>
        <w:rFonts w:hint="default"/>
      </w:rPr>
    </w:lvl>
    <w:lvl w:ilvl="7" w:tplc="B8EA9440">
      <w:numFmt w:val="bullet"/>
      <w:lvlText w:val="•"/>
      <w:lvlJc w:val="left"/>
      <w:pPr>
        <w:ind w:left="4413" w:hanging="120"/>
      </w:pPr>
      <w:rPr>
        <w:rFonts w:hint="default"/>
      </w:rPr>
    </w:lvl>
    <w:lvl w:ilvl="8" w:tplc="C9CC4B5A">
      <w:numFmt w:val="bullet"/>
      <w:lvlText w:val="•"/>
      <w:lvlJc w:val="left"/>
      <w:pPr>
        <w:ind w:left="5022" w:hanging="12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56"/>
    <w:rsid w:val="00007B61"/>
    <w:rsid w:val="000317C6"/>
    <w:rsid w:val="00033196"/>
    <w:rsid w:val="00044589"/>
    <w:rsid w:val="00054BB5"/>
    <w:rsid w:val="00073936"/>
    <w:rsid w:val="000A6CE5"/>
    <w:rsid w:val="001957B5"/>
    <w:rsid w:val="001C6246"/>
    <w:rsid w:val="001F0FCD"/>
    <w:rsid w:val="001F5870"/>
    <w:rsid w:val="001F6455"/>
    <w:rsid w:val="00217808"/>
    <w:rsid w:val="00230590"/>
    <w:rsid w:val="00264710"/>
    <w:rsid w:val="00273102"/>
    <w:rsid w:val="002771F0"/>
    <w:rsid w:val="002854E9"/>
    <w:rsid w:val="002B37FA"/>
    <w:rsid w:val="002B6304"/>
    <w:rsid w:val="002C711C"/>
    <w:rsid w:val="002F5D38"/>
    <w:rsid w:val="0038389A"/>
    <w:rsid w:val="003846FA"/>
    <w:rsid w:val="003B12DF"/>
    <w:rsid w:val="003D5698"/>
    <w:rsid w:val="00484B32"/>
    <w:rsid w:val="004C1285"/>
    <w:rsid w:val="00515CC1"/>
    <w:rsid w:val="0052117B"/>
    <w:rsid w:val="00590A5D"/>
    <w:rsid w:val="006C5595"/>
    <w:rsid w:val="006D6C76"/>
    <w:rsid w:val="007507CC"/>
    <w:rsid w:val="00782190"/>
    <w:rsid w:val="007D6E92"/>
    <w:rsid w:val="00807CA0"/>
    <w:rsid w:val="00852156"/>
    <w:rsid w:val="008661F6"/>
    <w:rsid w:val="0088740B"/>
    <w:rsid w:val="008A35D6"/>
    <w:rsid w:val="008A3D91"/>
    <w:rsid w:val="008D75E4"/>
    <w:rsid w:val="008E31FC"/>
    <w:rsid w:val="008E3583"/>
    <w:rsid w:val="008E52B5"/>
    <w:rsid w:val="008F5461"/>
    <w:rsid w:val="00906F3B"/>
    <w:rsid w:val="00937710"/>
    <w:rsid w:val="00986CD3"/>
    <w:rsid w:val="00995321"/>
    <w:rsid w:val="009C0A71"/>
    <w:rsid w:val="009D7A27"/>
    <w:rsid w:val="009E00C0"/>
    <w:rsid w:val="009F43F0"/>
    <w:rsid w:val="00A622CE"/>
    <w:rsid w:val="00AA1EA0"/>
    <w:rsid w:val="00AC04D0"/>
    <w:rsid w:val="00AE1064"/>
    <w:rsid w:val="00B049A5"/>
    <w:rsid w:val="00B43D02"/>
    <w:rsid w:val="00B6555A"/>
    <w:rsid w:val="00B75F31"/>
    <w:rsid w:val="00B76608"/>
    <w:rsid w:val="00B91016"/>
    <w:rsid w:val="00BD2AFD"/>
    <w:rsid w:val="00C86F6D"/>
    <w:rsid w:val="00CD3512"/>
    <w:rsid w:val="00D04C71"/>
    <w:rsid w:val="00D608B2"/>
    <w:rsid w:val="00D64A9F"/>
    <w:rsid w:val="00DA556E"/>
    <w:rsid w:val="00DC1225"/>
    <w:rsid w:val="00DD0CFD"/>
    <w:rsid w:val="00E00CBC"/>
    <w:rsid w:val="00E97F8B"/>
    <w:rsid w:val="00ED029F"/>
    <w:rsid w:val="00EF7B42"/>
    <w:rsid w:val="00F02993"/>
    <w:rsid w:val="00F36626"/>
    <w:rsid w:val="00F40299"/>
    <w:rsid w:val="00F4544F"/>
    <w:rsid w:val="00F4720A"/>
    <w:rsid w:val="00F70F94"/>
    <w:rsid w:val="00FE054F"/>
    <w:rsid w:val="00FF169B"/>
    <w:rsid w:val="00FF7C8B"/>
    <w:rsid w:val="05A209EF"/>
    <w:rsid w:val="0657FFB0"/>
    <w:rsid w:val="08410A41"/>
    <w:rsid w:val="08B611AA"/>
    <w:rsid w:val="0B9817BD"/>
    <w:rsid w:val="0BA5304D"/>
    <w:rsid w:val="16FE0E0F"/>
    <w:rsid w:val="1A76CC05"/>
    <w:rsid w:val="225600D0"/>
    <w:rsid w:val="25214545"/>
    <w:rsid w:val="2858E607"/>
    <w:rsid w:val="293F028E"/>
    <w:rsid w:val="29F4B668"/>
    <w:rsid w:val="2DDB0CCD"/>
    <w:rsid w:val="2DE0C027"/>
    <w:rsid w:val="3337DD09"/>
    <w:rsid w:val="33A0A631"/>
    <w:rsid w:val="3462FB0C"/>
    <w:rsid w:val="35CE3BA6"/>
    <w:rsid w:val="3C1F321D"/>
    <w:rsid w:val="3CE29B4E"/>
    <w:rsid w:val="3CF7DB9F"/>
    <w:rsid w:val="3E9B4795"/>
    <w:rsid w:val="4407586A"/>
    <w:rsid w:val="4878F17C"/>
    <w:rsid w:val="4A4BDCC2"/>
    <w:rsid w:val="4A9AA13D"/>
    <w:rsid w:val="4DC6CE0F"/>
    <w:rsid w:val="4F3C6C95"/>
    <w:rsid w:val="525E9D09"/>
    <w:rsid w:val="53D2640E"/>
    <w:rsid w:val="5874C787"/>
    <w:rsid w:val="5898F6CE"/>
    <w:rsid w:val="5D11E41C"/>
    <w:rsid w:val="5FD3F2A8"/>
    <w:rsid w:val="6319049E"/>
    <w:rsid w:val="66CEB431"/>
    <w:rsid w:val="686BBB7A"/>
    <w:rsid w:val="68FB68E0"/>
    <w:rsid w:val="6CA7572A"/>
    <w:rsid w:val="7093461D"/>
    <w:rsid w:val="71D22622"/>
    <w:rsid w:val="722F167E"/>
    <w:rsid w:val="72D6D244"/>
    <w:rsid w:val="74B549FB"/>
    <w:rsid w:val="74C9DAE4"/>
    <w:rsid w:val="7B8DE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07719"/>
  <w15:docId w15:val="{1CFF94D1-E6DB-4BD5-8093-34854126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180"/>
    </w:pPr>
  </w:style>
  <w:style w:type="paragraph" w:customStyle="1" w:styleId="TableParagraph">
    <w:name w:val="Table Paragraph"/>
    <w:basedOn w:val="Normal"/>
    <w:uiPriority w:val="1"/>
    <w:qFormat/>
    <w:pPr>
      <w:ind w:left="525" w:hanging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FA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F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4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F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b49f104f52054a0a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99D2876FD644A9ACC413A2111E18B" ma:contentTypeVersion="13" ma:contentTypeDescription="Create a new document." ma:contentTypeScope="" ma:versionID="14e862b1d9866975cedf61306a224bc4">
  <xsd:schema xmlns:xsd="http://www.w3.org/2001/XMLSchema" xmlns:xs="http://www.w3.org/2001/XMLSchema" xmlns:p="http://schemas.microsoft.com/office/2006/metadata/properties" xmlns:ns3="a771e450-dcae-4cb5-ae6c-bf9eaca8e495" xmlns:ns4="29618b76-ec88-47f2-ad6b-8b6ea90a936e" targetNamespace="http://schemas.microsoft.com/office/2006/metadata/properties" ma:root="true" ma:fieldsID="713a776eef1ea98a0a844b57c33a08ed" ns3:_="" ns4:_="">
    <xsd:import namespace="a771e450-dcae-4cb5-ae6c-bf9eaca8e495"/>
    <xsd:import namespace="29618b76-ec88-47f2-ad6b-8b6ea90a9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e450-dcae-4cb5-ae6c-bf9eaca8e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18b76-ec88-47f2-ad6b-8b6ea90a9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451FA-4F92-4C1D-B09F-3D8CAD082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B7FE4-1E34-4D43-86C7-43F751E34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e450-dcae-4cb5-ae6c-bf9eaca8e495"/>
    <ds:schemaRef ds:uri="29618b76-ec88-47f2-ad6b-8b6ea90a9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8A62C-4332-4B42-8FFC-03CACA4DF2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Darbee, Joan C.</dc:creator>
  <cp:lastModifiedBy>Dearinger, Autumn D.</cp:lastModifiedBy>
  <cp:revision>3</cp:revision>
  <dcterms:created xsi:type="dcterms:W3CDTF">2021-08-17T20:11:00Z</dcterms:created>
  <dcterms:modified xsi:type="dcterms:W3CDTF">2021-08-19T19:14:00Z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2011-04-08T00:00:00Z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2019-09-24T00:00:00Z</vt:filetime>
  </property>
  <property fmtid="{D5CDD505-2E9C-101B-9397-08002B2CF9AE}" pid="5" name="ContentTypeId">
    <vt:lpwstr>0x0101005F099D2876FD644A9ACC413A2111E18B</vt:lpwstr>
  </property>
</Properties>
</file>