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EA" w:rsidRPr="006016FA" w:rsidRDefault="00E10CD2" w:rsidP="00F90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-99060</wp:posOffset>
                </wp:positionV>
                <wp:extent cx="2491740" cy="693420"/>
                <wp:effectExtent l="11430" t="5715" r="11430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693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2.4pt;margin-top:-7.8pt;width:196.2pt;height:54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zEIgIAADwEAAAOAAAAZHJzL2Uyb0RvYy54bWysU2Fv0zAQ/Y7Ef7D8naYp7dZGTaepZQhp&#10;wMTgB7iOk1g4PnN2m5Zfv7PTlQ74hEgky86dX969d7e8OXSG7RV6Dbbk+WjMmbISKm2bkn/7evdm&#10;zpkPwlbCgFUlPyrPb1avXy17V6gJtGAqhYxArC96V/I2BFdkmZet6oQfgVOWgjVgJwIdsckqFD2h&#10;dyabjMdXWQ9YOQSpvKevmyHIVwm/rpUMn+vaq8BMyYlbSCumdRvXbLUURYPCtVqeaIh/YNEJbemn&#10;Z6iNCILtUP8B1WmJ4KEOIwldBnWtpUo1UDX5+LdqHlvhVKqFxPHuLJP/f7Dy0/4Bma7IO86s6Mii&#10;LySasI1RbBbl6Z0vKOvRPWAs0Lt7kN89s7BuKUvdIkLfKlERqTzmZy8uxIOnq2zbf4SK0MUuQFLq&#10;UGMXAUkDdkiGHM+GqENgkj5Opov8ekq+SYpdLd5OJ8mxTBTPtx368F5Bx+Km5EjcE7rY3/sQ2Yji&#10;OSWxB6OrO21MOmCzXRtke0HNsZnHNxVARV6mGcv6ki9mk1lCfhHzlxDj9PwNotOButzoruTzc5Io&#10;omzvbJV6MAhthj1RNvakY5RusGAL1ZFkRBhamEaONi3gT856at+S+x87gYoz88GSFYt8GnUL6TCd&#10;XZNwDC8j28uIsJKgSh44G7brMMzIzqFuWvpTnmq3cEv21TopG60dWJ3IUosmwU/jFGfg8pyyfg39&#10;6gkAAP//AwBQSwMEFAAGAAgAAAAhAOzMKPHjAAAACgEAAA8AAABkcnMvZG93bnJldi54bWxMj81O&#10;wzAQhO9IvIO1SNxapz+ENsSpKiTEAQ6lQOG4jU0SsNdR7KahT89ygtuOdjTzTb4anBW96ULjScFk&#10;nIAwVHrdUKXg5flutAARIpJG68ko+DYBVsX5WY6Z9kd6Mv02VoJDKGSooI6xzaQMZW0chrFvDfHv&#10;w3cOI8uukrrDI4c7K6dJkkqHDXFDja25rU35tT04BY8aH3b2tH4N922/mb1t5rvPxbtSlxfD+gZE&#10;NEP8M8MvPqNDwUx7fyAdhFWQJnNGjwpGk6sUBDuWy+spiD0fsxRkkcv/E4ofAAAA//8DAFBLAQIt&#10;ABQABgAIAAAAIQC2gziS/gAAAOEBAAATAAAAAAAAAAAAAAAAAAAAAABbQ29udGVudF9UeXBlc10u&#10;eG1sUEsBAi0AFAAGAAgAAAAhADj9If/WAAAAlAEAAAsAAAAAAAAAAAAAAAAALwEAAF9yZWxzLy5y&#10;ZWxzUEsBAi0AFAAGAAgAAAAhAKkdLMQiAgAAPAQAAA4AAAAAAAAAAAAAAAAALgIAAGRycy9lMm9E&#10;b2MueG1sUEsBAi0AFAAGAAgAAAAhAOzMKPHjAAAACgEAAA8AAAAAAAAAAAAAAAAAfAQAAGRycy9k&#10;b3ducmV2LnhtbFBLBQYAAAAABAAEAPMAAACMBQAAAAA=&#10;" fillcolor="#d8d8d8"/>
            </w:pict>
          </mc:Fallback>
        </mc:AlternateContent>
      </w:r>
      <w:r w:rsidR="00F905EA" w:rsidRPr="006016FA">
        <w:rPr>
          <w:rFonts w:ascii="Arial" w:hAnsi="Arial" w:cs="Arial"/>
          <w:b/>
          <w:bCs/>
          <w:sz w:val="24"/>
          <w:szCs w:val="24"/>
        </w:rPr>
        <w:t>Course Review Form</w:t>
      </w:r>
      <w:r w:rsidR="00F905EA" w:rsidRPr="006016FA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F905EA" w:rsidRPr="006016FA">
        <w:rPr>
          <w:rFonts w:ascii="Arial" w:hAnsi="Arial" w:cs="Arial"/>
          <w:b/>
        </w:rPr>
        <w:t>Reviewer Recommendation</w:t>
      </w:r>
    </w:p>
    <w:p w:rsidR="00F905EA" w:rsidRDefault="00F905EA" w:rsidP="00F905E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Global Dynamics</w:t>
      </w:r>
    </w:p>
    <w:p w:rsidR="00F905EA" w:rsidRPr="006016FA" w:rsidRDefault="00F905EA" w:rsidP="00F905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E34E5E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6016FA">
        <w:rPr>
          <w:rFonts w:ascii="Arial" w:hAnsi="Arial" w:cs="Arial"/>
        </w:rPr>
        <w:t xml:space="preserve">Accept </w:t>
      </w:r>
      <w:bookmarkStart w:id="0" w:name="Check10"/>
      <w:bookmarkStart w:id="1" w:name="_GoBack"/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bookmarkEnd w:id="0"/>
      <w:bookmarkEnd w:id="1"/>
      <w:r w:rsidRPr="006016FA">
        <w:rPr>
          <w:rFonts w:ascii="Arial" w:hAnsi="Arial" w:cs="Arial"/>
        </w:rPr>
        <w:t xml:space="preserve">    Revisions Needed</w:t>
      </w:r>
      <w:r w:rsidRPr="006016FA">
        <w:rPr>
          <w:rFonts w:ascii="Arial" w:hAnsi="Arial" w:cs="Arial"/>
          <w:sz w:val="24"/>
          <w:szCs w:val="24"/>
        </w:rPr>
        <w:t xml:space="preserve"> </w:t>
      </w:r>
      <w:bookmarkStart w:id="2" w:name="Check11"/>
      <w:r w:rsidRPr="006016FA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  <w:sz w:val="24"/>
          <w:szCs w:val="24"/>
        </w:rPr>
        <w:instrText xml:space="preserve"> FORMCHECKBOX </w:instrText>
      </w:r>
      <w:r w:rsidRPr="006016FA">
        <w:rPr>
          <w:rFonts w:ascii="Arial" w:hAnsi="Arial" w:cs="Arial"/>
          <w:sz w:val="24"/>
          <w:szCs w:val="24"/>
        </w:rPr>
      </w:r>
      <w:r w:rsidRPr="006016FA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F905EA" w:rsidRPr="006016FA" w:rsidRDefault="00F905EA" w:rsidP="00F905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16FA">
        <w:rPr>
          <w:rFonts w:ascii="Arial" w:hAnsi="Arial" w:cs="Arial"/>
          <w:b/>
          <w:sz w:val="24"/>
          <w:szCs w:val="24"/>
        </w:rPr>
        <w:t>Course:</w:t>
      </w:r>
      <w:r w:rsidRPr="006016FA">
        <w:rPr>
          <w:rFonts w:ascii="Arial" w:hAnsi="Arial" w:cs="Arial"/>
          <w:color w:val="BFBFBF"/>
          <w:sz w:val="24"/>
          <w:szCs w:val="24"/>
        </w:rPr>
        <w:t xml:space="preserve"> </w:t>
      </w:r>
      <w:bookmarkStart w:id="3" w:name="Text8"/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  <w:bookmarkEnd w:id="3"/>
    </w:p>
    <w:p w:rsidR="00F905EA" w:rsidRDefault="00F905EA" w:rsidP="00B163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B08A7" w:rsidRPr="0043300C" w:rsidRDefault="00BB08A7" w:rsidP="00BB08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3300C">
        <w:rPr>
          <w:rFonts w:ascii="Arial" w:hAnsi="Arial" w:cs="Arial"/>
          <w:color w:val="000000"/>
        </w:rPr>
        <w:t xml:space="preserve">Using the course syllabus as </w:t>
      </w:r>
      <w:r>
        <w:rPr>
          <w:rFonts w:ascii="Arial" w:hAnsi="Arial" w:cs="Arial"/>
          <w:color w:val="000000"/>
        </w:rPr>
        <w:t xml:space="preserve">a </w:t>
      </w:r>
      <w:r w:rsidRPr="0043300C">
        <w:rPr>
          <w:rFonts w:ascii="Arial" w:hAnsi="Arial" w:cs="Arial"/>
          <w:color w:val="000000"/>
        </w:rPr>
        <w:t xml:space="preserve">reference, identify when and how the following learning outcomes are addressed in the course. Since learning outcomes will likely be addressed multiple ways within the same syllabus, please identify a representative example (or examples) for each outcome.   </w:t>
      </w:r>
    </w:p>
    <w:p w:rsidR="00691C86" w:rsidRPr="00F905EA" w:rsidRDefault="00F905E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442A9" w:rsidRPr="00F905EA">
        <w:rPr>
          <w:rFonts w:ascii="Arial" w:hAnsi="Arial" w:cs="Arial"/>
        </w:rPr>
        <w:t xml:space="preserve">Course activities which enable </w:t>
      </w:r>
      <w:r w:rsidR="00691C86" w:rsidRPr="00F905EA">
        <w:rPr>
          <w:rFonts w:ascii="Arial" w:hAnsi="Arial" w:cs="Arial"/>
        </w:rPr>
        <w:t>students to demonstrate a grasp of the origins and shaping influence of human diversity and issues of equality in the world.</w:t>
      </w:r>
    </w:p>
    <w:p w:rsidR="00BB08A7" w:rsidRDefault="00BB08A7" w:rsidP="00F905EA">
      <w:pPr>
        <w:tabs>
          <w:tab w:val="left" w:pos="360"/>
          <w:tab w:val="left" w:pos="450"/>
          <w:tab w:val="left" w:pos="630"/>
        </w:tabs>
        <w:spacing w:after="0" w:line="240" w:lineRule="auto"/>
        <w:jc w:val="both"/>
        <w:rPr>
          <w:rFonts w:ascii="Arial" w:hAnsi="Arial" w:cs="Arial"/>
        </w:rPr>
      </w:pPr>
    </w:p>
    <w:p w:rsidR="00691C86" w:rsidRPr="00F905EA" w:rsidRDefault="00691C86" w:rsidP="00F905EA">
      <w:pPr>
        <w:tabs>
          <w:tab w:val="left" w:pos="360"/>
          <w:tab w:val="left" w:pos="450"/>
          <w:tab w:val="left" w:pos="63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Date/location on syllabus of assignment:</w:t>
      </w:r>
    </w:p>
    <w:p w:rsidR="004215FF" w:rsidRPr="00B560C4" w:rsidRDefault="00B560C4" w:rsidP="00F905EA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BB08A7" w:rsidRPr="00BB08A7" w:rsidRDefault="00BB08A7" w:rsidP="00F905EA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:rsidR="00691C86" w:rsidRPr="00F905EA" w:rsidRDefault="00691C86" w:rsidP="00F905EA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Brief Description:</w:t>
      </w:r>
    </w:p>
    <w:p w:rsidR="00691C86" w:rsidRDefault="00B560C4" w:rsidP="00F905EA">
      <w:pPr>
        <w:pStyle w:val="ListParagraph"/>
        <w:tabs>
          <w:tab w:val="left" w:pos="189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B163AA" w:rsidRPr="00BB08A7" w:rsidRDefault="00B163AA" w:rsidP="00F905EA">
      <w:pPr>
        <w:pStyle w:val="ListParagraph"/>
        <w:tabs>
          <w:tab w:val="left" w:pos="189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691C86" w:rsidRPr="00F905EA" w:rsidRDefault="00F905E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442A9" w:rsidRPr="00F905EA">
        <w:rPr>
          <w:rFonts w:ascii="Arial" w:hAnsi="Arial" w:cs="Arial"/>
        </w:rPr>
        <w:t xml:space="preserve">Course activities which enable </w:t>
      </w:r>
      <w:r w:rsidR="00691C86" w:rsidRPr="00F905EA">
        <w:rPr>
          <w:rFonts w:ascii="Arial" w:hAnsi="Arial" w:cs="Arial"/>
        </w:rPr>
        <w:t>students to demonstrate an understanding of the civic and other complexities and responsibilities of actively participating in a divers</w:t>
      </w:r>
      <w:r w:rsidR="00615D34" w:rsidRPr="00F905EA">
        <w:rPr>
          <w:rFonts w:ascii="Arial" w:hAnsi="Arial" w:cs="Arial"/>
        </w:rPr>
        <w:t>e</w:t>
      </w:r>
      <w:r w:rsidR="00691C86" w:rsidRPr="00F905EA">
        <w:rPr>
          <w:rFonts w:ascii="Arial" w:hAnsi="Arial" w:cs="Arial"/>
        </w:rPr>
        <w:t>, multiethnic, multilingual world community.</w:t>
      </w:r>
    </w:p>
    <w:p w:rsid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3442A9" w:rsidRPr="00F905EA" w:rsidRDefault="00691C86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Date/location on syllabus of assignment:</w:t>
      </w:r>
    </w:p>
    <w:p w:rsidR="004215FF" w:rsidRPr="00B560C4" w:rsidRDefault="00B560C4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BB08A7" w:rsidRP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691C86" w:rsidRPr="00F905EA" w:rsidRDefault="00691C86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Brief Description:</w:t>
      </w:r>
    </w:p>
    <w:p w:rsidR="004215FF" w:rsidRPr="00B560C4" w:rsidRDefault="00B560C4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691C86" w:rsidRPr="00BB08A7" w:rsidRDefault="00691C86" w:rsidP="00F905EA">
      <w:pPr>
        <w:pStyle w:val="ListParagraph"/>
        <w:tabs>
          <w:tab w:val="left" w:pos="189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691C86" w:rsidRPr="00BB08A7" w:rsidRDefault="00691C86" w:rsidP="00F905EA">
      <w:pPr>
        <w:pStyle w:val="ListParagraph"/>
        <w:tabs>
          <w:tab w:val="left" w:pos="189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691C86" w:rsidRPr="00F905EA" w:rsidRDefault="00F905E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442A9" w:rsidRPr="00F905EA">
        <w:rPr>
          <w:rFonts w:ascii="Arial" w:hAnsi="Arial" w:cs="Arial"/>
        </w:rPr>
        <w:t>Course activities which enable</w:t>
      </w:r>
      <w:r w:rsidR="00691C86" w:rsidRPr="00F905EA">
        <w:rPr>
          <w:rFonts w:ascii="Arial" w:hAnsi="Arial" w:cs="Arial"/>
        </w:rPr>
        <w:t xml:space="preserve"> students to demonstrate an awareness of how individual and collective decision making and civic responsibilities often generate ethical dilemmas, conflicts, and trade-offs that must be thoughtfully evaluated, weighed, and resolved.</w:t>
      </w:r>
    </w:p>
    <w:p w:rsid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691C86" w:rsidRPr="00F905EA" w:rsidRDefault="00691C86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Date/location on syllabus of assignment:</w:t>
      </w:r>
    </w:p>
    <w:p w:rsidR="004215FF" w:rsidRPr="00B560C4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zCs w:val="24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zCs w:val="24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zCs w:val="24"/>
          <w:shd w:val="clear" w:color="auto" w:fill="EEECE1"/>
        </w:rPr>
      </w:r>
      <w:r w:rsidRPr="00B560C4">
        <w:rPr>
          <w:rFonts w:ascii="Arial" w:hAnsi="Arial" w:cs="Arial"/>
          <w:szCs w:val="24"/>
          <w:shd w:val="clear" w:color="auto" w:fill="EEECE1"/>
        </w:rPr>
        <w:fldChar w:fldCharType="separate"/>
      </w:r>
      <w:r w:rsidRPr="00B560C4">
        <w:rPr>
          <w:rFonts w:ascii="Arial" w:hAnsi="Arial" w:cs="Arial"/>
          <w:szCs w:val="24"/>
          <w:shd w:val="clear" w:color="auto" w:fill="EEECE1"/>
        </w:rPr>
        <w:t> </w:t>
      </w:r>
      <w:r w:rsidRPr="00B560C4">
        <w:rPr>
          <w:rFonts w:ascii="Arial" w:hAnsi="Arial" w:cs="Arial"/>
          <w:szCs w:val="24"/>
          <w:shd w:val="clear" w:color="auto" w:fill="EEECE1"/>
        </w:rPr>
        <w:t> </w:t>
      </w:r>
      <w:r w:rsidRPr="00B560C4">
        <w:rPr>
          <w:rFonts w:ascii="Arial" w:hAnsi="Arial" w:cs="Arial"/>
          <w:szCs w:val="24"/>
          <w:shd w:val="clear" w:color="auto" w:fill="EEECE1"/>
        </w:rPr>
        <w:t> </w:t>
      </w:r>
      <w:r w:rsidRPr="00B560C4">
        <w:rPr>
          <w:rFonts w:ascii="Arial" w:hAnsi="Arial" w:cs="Arial"/>
          <w:szCs w:val="24"/>
          <w:shd w:val="clear" w:color="auto" w:fill="EEECE1"/>
        </w:rPr>
        <w:t> </w:t>
      </w:r>
      <w:r w:rsidRPr="00B560C4">
        <w:rPr>
          <w:rFonts w:ascii="Arial" w:hAnsi="Arial" w:cs="Arial"/>
          <w:szCs w:val="24"/>
          <w:shd w:val="clear" w:color="auto" w:fill="EEECE1"/>
        </w:rPr>
        <w:t> </w:t>
      </w:r>
      <w:r w:rsidRPr="00B560C4">
        <w:rPr>
          <w:rFonts w:ascii="Arial" w:hAnsi="Arial" w:cs="Arial"/>
          <w:szCs w:val="24"/>
          <w:shd w:val="clear" w:color="auto" w:fill="EEECE1"/>
        </w:rPr>
        <w:fldChar w:fldCharType="end"/>
      </w:r>
    </w:p>
    <w:p w:rsid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691C86" w:rsidRPr="00F905EA" w:rsidRDefault="00691C86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Brief Description:</w:t>
      </w:r>
    </w:p>
    <w:p w:rsidR="00691C86" w:rsidRPr="00B560C4" w:rsidRDefault="00B163AA" w:rsidP="00F905EA">
      <w:pPr>
        <w:pStyle w:val="ListParagraph"/>
        <w:tabs>
          <w:tab w:val="left" w:pos="189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4215FF" w:rsidRDefault="004215FF" w:rsidP="00F905EA">
      <w:pPr>
        <w:pStyle w:val="ListParagraph"/>
        <w:tabs>
          <w:tab w:val="left" w:pos="189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B163AA" w:rsidRPr="00BB08A7" w:rsidRDefault="00B163AA" w:rsidP="00F905EA">
      <w:pPr>
        <w:pStyle w:val="ListParagraph"/>
        <w:tabs>
          <w:tab w:val="left" w:pos="189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691C86" w:rsidRPr="00F905EA" w:rsidRDefault="00F905E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442A9" w:rsidRPr="00F905EA">
        <w:rPr>
          <w:rFonts w:ascii="Arial" w:hAnsi="Arial" w:cs="Arial"/>
        </w:rPr>
        <w:t>Course activities which enable</w:t>
      </w:r>
      <w:r w:rsidR="00691C86" w:rsidRPr="00F905EA">
        <w:rPr>
          <w:rFonts w:ascii="Arial" w:hAnsi="Arial" w:cs="Arial"/>
        </w:rPr>
        <w:t xml:space="preserve"> students to demonstrate an awareness of major elements of at least one non-US culture or society, and its relationship to the 21</w:t>
      </w:r>
      <w:r w:rsidR="00691C86" w:rsidRPr="00F905EA">
        <w:rPr>
          <w:rFonts w:ascii="Arial" w:hAnsi="Arial" w:cs="Arial"/>
          <w:vertAlign w:val="superscript"/>
        </w:rPr>
        <w:t>st</w:t>
      </w:r>
      <w:r w:rsidR="00691C86" w:rsidRPr="00F905EA">
        <w:rPr>
          <w:rFonts w:ascii="Arial" w:hAnsi="Arial" w:cs="Arial"/>
        </w:rPr>
        <w:t xml:space="preserve"> century context</w:t>
      </w:r>
      <w:r w:rsidR="00976A09" w:rsidRPr="00F905EA">
        <w:rPr>
          <w:rFonts w:ascii="Arial" w:hAnsi="Arial" w:cs="Arial"/>
        </w:rPr>
        <w:t>.  This does not preclude a studied examination of the historical evolution of such issues, or an emphasis on one prominent time period.</w:t>
      </w:r>
    </w:p>
    <w:p w:rsid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691C86" w:rsidRPr="00F905EA" w:rsidRDefault="00691C86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Date/location on syllabus of assignment:</w:t>
      </w:r>
    </w:p>
    <w:p w:rsidR="004215FF" w:rsidRPr="00B560C4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BB08A7" w:rsidRP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691C86" w:rsidRPr="00F905EA" w:rsidRDefault="00691C86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Brief Description:</w:t>
      </w:r>
    </w:p>
    <w:p w:rsidR="004215FF" w:rsidRPr="00B560C4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691C86" w:rsidRDefault="00691C86" w:rsidP="00F905EA">
      <w:pPr>
        <w:pStyle w:val="ListParagraph"/>
        <w:tabs>
          <w:tab w:val="left" w:pos="189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691C86" w:rsidRPr="00F905EA" w:rsidRDefault="00F905E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442A9" w:rsidRPr="00F905EA">
        <w:rPr>
          <w:rFonts w:ascii="Arial" w:hAnsi="Arial" w:cs="Arial"/>
        </w:rPr>
        <w:t>Course activities which enable</w:t>
      </w:r>
      <w:r w:rsidR="00976A09" w:rsidRPr="00F905EA">
        <w:rPr>
          <w:rFonts w:ascii="Arial" w:hAnsi="Arial" w:cs="Arial"/>
        </w:rPr>
        <w:t xml:space="preserve"> students to demonstrate an understanding of how local features (economic, cultural, social, political and religious) of urban or rural communities, ethnicities, nations and </w:t>
      </w:r>
      <w:r w:rsidR="00976A09" w:rsidRPr="00F905EA">
        <w:rPr>
          <w:rFonts w:ascii="Arial" w:hAnsi="Arial" w:cs="Arial"/>
        </w:rPr>
        <w:lastRenderedPageBreak/>
        <w:t>regions are often linked to global trends, tendencies, and characteristics that mutually shape one another.</w:t>
      </w:r>
    </w:p>
    <w:p w:rsid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691C86" w:rsidRPr="00F905EA" w:rsidRDefault="00691C86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Date/location on syllabus of assignment:</w:t>
      </w:r>
    </w:p>
    <w:p w:rsidR="004215FF" w:rsidRPr="00B560C4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691C86" w:rsidRPr="00F905EA" w:rsidRDefault="00691C86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Brief Description:</w:t>
      </w:r>
    </w:p>
    <w:p w:rsidR="004215FF" w:rsidRPr="00B560C4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691C86" w:rsidRDefault="00691C86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B163AA" w:rsidRPr="00BB08A7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FA13AD" w:rsidRPr="00F905EA" w:rsidRDefault="00F905E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FA13AD" w:rsidRPr="00F905EA">
        <w:rPr>
          <w:rFonts w:ascii="Arial" w:hAnsi="Arial" w:cs="Arial"/>
        </w:rPr>
        <w:t xml:space="preserve">Evidence that this course’s learning environment encourages students to actively learn about, and gain understanding of, at least </w:t>
      </w:r>
      <w:r w:rsidR="00FA13AD" w:rsidRPr="00F905EA">
        <w:rPr>
          <w:rFonts w:ascii="Arial" w:hAnsi="Arial" w:cs="Arial"/>
          <w:u w:val="single"/>
        </w:rPr>
        <w:t>two</w:t>
      </w:r>
      <w:r w:rsidR="00FA13AD" w:rsidRPr="00F905EA">
        <w:rPr>
          <w:rFonts w:ascii="Arial" w:hAnsi="Arial" w:cs="Arial"/>
        </w:rPr>
        <w:t xml:space="preserve"> of the following:</w:t>
      </w:r>
    </w:p>
    <w:p w:rsidR="00B163AA" w:rsidRPr="00B163AA" w:rsidRDefault="00FA13AD" w:rsidP="00B163AA">
      <w:pPr>
        <w:numPr>
          <w:ilvl w:val="0"/>
          <w:numId w:val="8"/>
        </w:numPr>
        <w:tabs>
          <w:tab w:val="left" w:pos="990"/>
        </w:tabs>
        <w:spacing w:after="0" w:line="240" w:lineRule="auto"/>
        <w:ind w:hanging="648"/>
        <w:jc w:val="both"/>
        <w:rPr>
          <w:rFonts w:ascii="Arial" w:hAnsi="Arial" w:cs="Arial"/>
        </w:rPr>
      </w:pPr>
      <w:r w:rsidRPr="00B163AA">
        <w:rPr>
          <w:rFonts w:ascii="Arial" w:hAnsi="Arial" w:cs="Arial"/>
        </w:rPr>
        <w:t>social, cultural, and institutional change;</w:t>
      </w:r>
    </w:p>
    <w:p w:rsidR="00FA13AD" w:rsidRPr="00B163AA" w:rsidRDefault="00FA13AD" w:rsidP="00B163AA">
      <w:pPr>
        <w:numPr>
          <w:ilvl w:val="0"/>
          <w:numId w:val="8"/>
        </w:numPr>
        <w:tabs>
          <w:tab w:val="left" w:pos="990"/>
        </w:tabs>
        <w:spacing w:after="0" w:line="240" w:lineRule="auto"/>
        <w:ind w:hanging="648"/>
        <w:jc w:val="both"/>
        <w:rPr>
          <w:rFonts w:ascii="Arial" w:hAnsi="Arial" w:cs="Arial"/>
        </w:rPr>
      </w:pPr>
      <w:r w:rsidRPr="00B163AA">
        <w:rPr>
          <w:rFonts w:ascii="Arial" w:hAnsi="Arial" w:cs="Arial"/>
        </w:rPr>
        <w:t>civic engagement;</w:t>
      </w:r>
    </w:p>
    <w:p w:rsidR="00FA13AD" w:rsidRPr="00B163AA" w:rsidRDefault="00FA13AD" w:rsidP="00B163AA">
      <w:pPr>
        <w:numPr>
          <w:ilvl w:val="0"/>
          <w:numId w:val="8"/>
        </w:numPr>
        <w:tabs>
          <w:tab w:val="left" w:pos="990"/>
        </w:tabs>
        <w:spacing w:after="0" w:line="240" w:lineRule="auto"/>
        <w:ind w:hanging="648"/>
        <w:jc w:val="both"/>
        <w:rPr>
          <w:rFonts w:ascii="Arial" w:hAnsi="Arial" w:cs="Arial"/>
        </w:rPr>
      </w:pPr>
      <w:r w:rsidRPr="00B163AA">
        <w:rPr>
          <w:rFonts w:ascii="Arial" w:hAnsi="Arial" w:cs="Arial"/>
        </w:rPr>
        <w:t>regional, national or cross-national comparisons;</w:t>
      </w:r>
    </w:p>
    <w:p w:rsidR="00FA13AD" w:rsidRPr="00B163AA" w:rsidRDefault="00FA13AD" w:rsidP="00B163AA">
      <w:pPr>
        <w:numPr>
          <w:ilvl w:val="0"/>
          <w:numId w:val="8"/>
        </w:numPr>
        <w:tabs>
          <w:tab w:val="left" w:pos="990"/>
        </w:tabs>
        <w:spacing w:after="0" w:line="240" w:lineRule="auto"/>
        <w:ind w:hanging="648"/>
        <w:jc w:val="both"/>
        <w:rPr>
          <w:rFonts w:ascii="Arial" w:hAnsi="Arial" w:cs="Arial"/>
        </w:rPr>
      </w:pPr>
      <w:r w:rsidRPr="00B163AA">
        <w:rPr>
          <w:rFonts w:ascii="Arial" w:hAnsi="Arial" w:cs="Arial"/>
        </w:rPr>
        <w:t>power and resistance</w:t>
      </w:r>
      <w:r w:rsidR="0018437A" w:rsidRPr="00B163AA">
        <w:rPr>
          <w:rFonts w:ascii="Arial" w:hAnsi="Arial" w:cs="Arial"/>
        </w:rPr>
        <w:t>.</w:t>
      </w:r>
    </w:p>
    <w:p w:rsid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FA13AD" w:rsidRPr="00F905EA" w:rsidRDefault="00FA13AD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Date/location on syllabus of such evidence:</w:t>
      </w:r>
    </w:p>
    <w:p w:rsidR="004215FF" w:rsidRPr="00B560C4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BB08A7" w:rsidRP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FA13AD" w:rsidRPr="00F905EA" w:rsidRDefault="00FA13AD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Brief description:</w:t>
      </w:r>
    </w:p>
    <w:p w:rsidR="004215FF" w:rsidRPr="00B560C4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FA13AD" w:rsidRDefault="00FA13AD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B163AA" w:rsidRPr="00BB08A7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FA13AD" w:rsidRPr="00F905EA" w:rsidRDefault="00F905E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FA13AD" w:rsidRPr="00F905EA">
        <w:rPr>
          <w:rFonts w:ascii="Arial" w:hAnsi="Arial" w:cs="Arial"/>
        </w:rPr>
        <w:t>An assignment, constituting a minimum of 15% of the course grade, which can be submitted as an artifact of the above set of six student learning outcomes</w:t>
      </w:r>
      <w:r w:rsidR="003442A9" w:rsidRPr="00F905EA">
        <w:rPr>
          <w:rFonts w:ascii="Arial" w:hAnsi="Arial" w:cs="Arial"/>
        </w:rPr>
        <w:t>.</w:t>
      </w:r>
    </w:p>
    <w:p w:rsid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FA13AD" w:rsidRPr="00F905EA" w:rsidRDefault="00FA13AD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Date/location on syllabus of such an assignment:</w:t>
      </w:r>
    </w:p>
    <w:p w:rsidR="004215FF" w:rsidRPr="00B560C4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BB08A7" w:rsidRP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FA13AD" w:rsidRPr="00F905EA" w:rsidRDefault="00FA13AD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Brief description:</w:t>
      </w:r>
    </w:p>
    <w:p w:rsidR="004215FF" w:rsidRPr="00B560C4" w:rsidRDefault="00B163AA" w:rsidP="00B163A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3442A9" w:rsidRDefault="003442A9" w:rsidP="00BB08A7">
      <w:pPr>
        <w:pStyle w:val="ListParagraph"/>
        <w:tabs>
          <w:tab w:val="left" w:pos="1890"/>
        </w:tabs>
        <w:spacing w:after="0" w:line="240" w:lineRule="auto"/>
        <w:ind w:left="270"/>
        <w:jc w:val="both"/>
        <w:rPr>
          <w:rFonts w:ascii="Arial" w:hAnsi="Arial" w:cs="Arial"/>
        </w:rPr>
      </w:pPr>
    </w:p>
    <w:p w:rsidR="00B163AA" w:rsidRPr="00BB08A7" w:rsidRDefault="00B163AA" w:rsidP="00BB08A7">
      <w:pPr>
        <w:pStyle w:val="ListParagraph"/>
        <w:tabs>
          <w:tab w:val="left" w:pos="1890"/>
        </w:tabs>
        <w:spacing w:after="0" w:line="240" w:lineRule="auto"/>
        <w:ind w:left="270"/>
        <w:jc w:val="both"/>
        <w:rPr>
          <w:rFonts w:ascii="Arial" w:hAnsi="Arial" w:cs="Arial"/>
        </w:rPr>
      </w:pPr>
    </w:p>
    <w:p w:rsidR="003442A9" w:rsidRPr="00F905EA" w:rsidRDefault="00F905E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442A9" w:rsidRPr="00F905EA">
        <w:rPr>
          <w:rFonts w:ascii="Arial" w:hAnsi="Arial" w:cs="Arial"/>
        </w:rPr>
        <w:t>The non-US focus constitutes at least 50% of the course.</w:t>
      </w:r>
    </w:p>
    <w:p w:rsid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3442A9" w:rsidRPr="00F905EA" w:rsidRDefault="003442A9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Brief Description:</w:t>
      </w:r>
    </w:p>
    <w:p w:rsidR="004215FF" w:rsidRPr="00B560C4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B163AA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B163AA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FA13AD" w:rsidRPr="00F905EA" w:rsidRDefault="00F905E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6016FA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16FA">
        <w:rPr>
          <w:rFonts w:ascii="Arial" w:hAnsi="Arial" w:cs="Arial"/>
        </w:rPr>
        <w:instrText xml:space="preserve"> FORMCHECKBOX </w:instrText>
      </w:r>
      <w:r w:rsidRPr="006016FA">
        <w:rPr>
          <w:rFonts w:ascii="Arial" w:hAnsi="Arial" w:cs="Arial"/>
        </w:rPr>
      </w:r>
      <w:r w:rsidRPr="006016F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FA13AD" w:rsidRPr="00F905EA">
        <w:rPr>
          <w:rFonts w:ascii="Arial" w:hAnsi="Arial" w:cs="Arial"/>
        </w:rPr>
        <w:t>Palpable evidence that students make effective use of library</w:t>
      </w:r>
      <w:r w:rsidR="0018437A" w:rsidRPr="00F905EA">
        <w:rPr>
          <w:rFonts w:ascii="Arial" w:hAnsi="Arial" w:cs="Arial"/>
        </w:rPr>
        <w:t xml:space="preserve"> facilities </w:t>
      </w:r>
      <w:r w:rsidR="003B2E4D" w:rsidRPr="00F905EA">
        <w:rPr>
          <w:rFonts w:ascii="Arial" w:hAnsi="Arial" w:cs="Arial"/>
        </w:rPr>
        <w:t xml:space="preserve">or information </w:t>
      </w:r>
      <w:r w:rsidR="00FA13AD" w:rsidRPr="00F905EA">
        <w:rPr>
          <w:rFonts w:ascii="Arial" w:hAnsi="Arial" w:cs="Arial"/>
        </w:rPr>
        <w:t xml:space="preserve">sources, when applicable, in order to demonstrate information literacy in the exploration of the course’s major thematic foci.  </w:t>
      </w:r>
    </w:p>
    <w:p w:rsidR="00BB08A7" w:rsidRDefault="00BB08A7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FA13AD" w:rsidRPr="00F905EA" w:rsidRDefault="00FA13AD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Date/location on syllabus of such an assignment:</w:t>
      </w:r>
    </w:p>
    <w:p w:rsidR="004215FF" w:rsidRPr="00B560C4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4215FF" w:rsidRDefault="004215FF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</w:p>
    <w:p w:rsidR="00FA13AD" w:rsidRDefault="00FA13AD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F905EA">
        <w:rPr>
          <w:rFonts w:ascii="Arial" w:hAnsi="Arial" w:cs="Arial"/>
        </w:rPr>
        <w:t>Brief description:</w:t>
      </w:r>
    </w:p>
    <w:p w:rsidR="00B163AA" w:rsidRPr="00B560C4" w:rsidRDefault="00B163AA" w:rsidP="00F905EA">
      <w:pPr>
        <w:tabs>
          <w:tab w:val="left" w:pos="1890"/>
        </w:tabs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p w:rsidR="00F356C3" w:rsidRPr="00BB08A7" w:rsidRDefault="00F356C3" w:rsidP="00BB08A7">
      <w:pPr>
        <w:pStyle w:val="ListParagraph"/>
        <w:spacing w:after="0" w:line="240" w:lineRule="auto"/>
        <w:ind w:left="2070"/>
        <w:jc w:val="both"/>
        <w:rPr>
          <w:rFonts w:ascii="Arial" w:hAnsi="Arial" w:cs="Arial"/>
        </w:rPr>
      </w:pPr>
    </w:p>
    <w:p w:rsidR="00B163AA" w:rsidRDefault="00B163AA" w:rsidP="00BB08A7">
      <w:pPr>
        <w:spacing w:after="0" w:line="240" w:lineRule="auto"/>
        <w:jc w:val="both"/>
        <w:rPr>
          <w:rFonts w:ascii="Arial" w:hAnsi="Arial" w:cs="Arial"/>
        </w:rPr>
      </w:pPr>
    </w:p>
    <w:p w:rsidR="00B163AA" w:rsidRDefault="00B163AA" w:rsidP="00BB08A7">
      <w:pPr>
        <w:spacing w:after="0" w:line="240" w:lineRule="auto"/>
        <w:jc w:val="both"/>
        <w:rPr>
          <w:rFonts w:ascii="Arial" w:hAnsi="Arial" w:cs="Arial"/>
        </w:rPr>
      </w:pPr>
    </w:p>
    <w:p w:rsidR="00F356C3" w:rsidRDefault="00BB08A7" w:rsidP="00BB08A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Reviewer</w:t>
      </w:r>
      <w:r w:rsidR="00FA13AD" w:rsidRPr="00BB08A7">
        <w:rPr>
          <w:rFonts w:ascii="Arial" w:hAnsi="Arial" w:cs="Arial"/>
        </w:rPr>
        <w:t xml:space="preserve"> </w:t>
      </w:r>
      <w:r w:rsidR="00F356C3" w:rsidRPr="00BB08A7">
        <w:rPr>
          <w:rFonts w:ascii="Arial" w:hAnsi="Arial" w:cs="Arial"/>
        </w:rPr>
        <w:t>Comments:</w:t>
      </w:r>
    </w:p>
    <w:p w:rsidR="00B163AA" w:rsidRPr="00B560C4" w:rsidRDefault="00B163AA" w:rsidP="00BB08A7">
      <w:pPr>
        <w:spacing w:after="0" w:line="240" w:lineRule="auto"/>
        <w:jc w:val="both"/>
        <w:rPr>
          <w:rFonts w:ascii="Arial" w:hAnsi="Arial" w:cs="Arial"/>
        </w:rPr>
      </w:pPr>
      <w:r w:rsidRPr="00B560C4">
        <w:rPr>
          <w:rFonts w:ascii="Arial" w:hAnsi="Arial" w:cs="Arial"/>
          <w:shd w:val="clear" w:color="auto" w:fill="EEECE1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560C4">
        <w:rPr>
          <w:rFonts w:ascii="Arial" w:hAnsi="Arial" w:cs="Arial"/>
          <w:shd w:val="clear" w:color="auto" w:fill="EEECE1"/>
        </w:rPr>
        <w:instrText xml:space="preserve"> FORMTEXT </w:instrText>
      </w:r>
      <w:r w:rsidRPr="00B560C4">
        <w:rPr>
          <w:rFonts w:ascii="Arial" w:hAnsi="Arial" w:cs="Arial"/>
          <w:shd w:val="clear" w:color="auto" w:fill="EEECE1"/>
        </w:rPr>
      </w:r>
      <w:r w:rsidRPr="00B560C4">
        <w:rPr>
          <w:rFonts w:ascii="Arial" w:hAnsi="Arial" w:cs="Arial"/>
          <w:shd w:val="clear" w:color="auto" w:fill="EEECE1"/>
        </w:rPr>
        <w:fldChar w:fldCharType="separate"/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t> </w:t>
      </w:r>
      <w:r w:rsidRPr="00B560C4">
        <w:rPr>
          <w:rFonts w:ascii="Arial" w:hAnsi="Arial" w:cs="Arial"/>
          <w:shd w:val="clear" w:color="auto" w:fill="EEECE1"/>
        </w:rPr>
        <w:fldChar w:fldCharType="end"/>
      </w:r>
    </w:p>
    <w:sectPr w:rsidR="00B163AA" w:rsidRPr="00B560C4" w:rsidSect="00BB08A7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88" w:rsidRDefault="006E4788" w:rsidP="00276BC3">
      <w:pPr>
        <w:spacing w:after="0" w:line="240" w:lineRule="auto"/>
      </w:pPr>
      <w:r>
        <w:separator/>
      </w:r>
    </w:p>
  </w:endnote>
  <w:endnote w:type="continuationSeparator" w:id="0">
    <w:p w:rsidR="006E4788" w:rsidRDefault="006E4788" w:rsidP="0027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43" w:rsidRDefault="00064843">
    <w:pPr>
      <w:pStyle w:val="Footer"/>
      <w:jc w:val="center"/>
    </w:pPr>
    <w:r w:rsidRPr="00064843">
      <w:rPr>
        <w:rFonts w:ascii="Arial" w:hAnsi="Arial"/>
        <w:sz w:val="16"/>
      </w:rPr>
      <w:fldChar w:fldCharType="begin"/>
    </w:r>
    <w:r w:rsidRPr="00064843">
      <w:rPr>
        <w:rFonts w:ascii="Arial" w:hAnsi="Arial"/>
        <w:sz w:val="16"/>
      </w:rPr>
      <w:instrText xml:space="preserve"> PAGE   \* MERGEFORMAT </w:instrText>
    </w:r>
    <w:r w:rsidRPr="00064843">
      <w:rPr>
        <w:rFonts w:ascii="Arial" w:hAnsi="Arial"/>
        <w:sz w:val="16"/>
      </w:rPr>
      <w:fldChar w:fldCharType="separate"/>
    </w:r>
    <w:r w:rsidR="00E10CD2">
      <w:rPr>
        <w:rFonts w:ascii="Arial" w:hAnsi="Arial"/>
        <w:noProof/>
        <w:sz w:val="16"/>
      </w:rPr>
      <w:t>1</w:t>
    </w:r>
    <w:r w:rsidRPr="00064843">
      <w:rPr>
        <w:rFonts w:ascii="Arial" w:hAnsi="Arial"/>
        <w:sz w:val="16"/>
      </w:rPr>
      <w:fldChar w:fldCharType="end"/>
    </w:r>
  </w:p>
  <w:p w:rsidR="002574C6" w:rsidRDefault="00257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88" w:rsidRDefault="006E4788" w:rsidP="00276BC3">
      <w:pPr>
        <w:spacing w:after="0" w:line="240" w:lineRule="auto"/>
      </w:pPr>
      <w:r>
        <w:separator/>
      </w:r>
    </w:p>
  </w:footnote>
  <w:footnote w:type="continuationSeparator" w:id="0">
    <w:p w:rsidR="006E4788" w:rsidRDefault="006E4788" w:rsidP="0027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C6" w:rsidRDefault="002574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C6" w:rsidRDefault="002574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C6" w:rsidRDefault="00257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D22"/>
    <w:multiLevelType w:val="hybridMultilevel"/>
    <w:tmpl w:val="C7C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65F3"/>
    <w:multiLevelType w:val="hybridMultilevel"/>
    <w:tmpl w:val="ABD4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31F9C"/>
    <w:multiLevelType w:val="hybridMultilevel"/>
    <w:tmpl w:val="14FA2596"/>
    <w:lvl w:ilvl="0" w:tplc="4FFAA3D0">
      <w:start w:val="1"/>
      <w:numFmt w:val="bullet"/>
      <w:lvlText w:val="o"/>
      <w:lvlJc w:val="left"/>
      <w:pPr>
        <w:ind w:left="720" w:firstLine="216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2C2E2D8F"/>
    <w:multiLevelType w:val="hybridMultilevel"/>
    <w:tmpl w:val="0A582024"/>
    <w:lvl w:ilvl="0" w:tplc="CFAC6F54">
      <w:start w:val="1"/>
      <w:numFmt w:val="bullet"/>
      <w:lvlText w:val="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396764A6"/>
    <w:multiLevelType w:val="hybridMultilevel"/>
    <w:tmpl w:val="036A6ED2"/>
    <w:lvl w:ilvl="0" w:tplc="CFAC6F54">
      <w:start w:val="1"/>
      <w:numFmt w:val="bullet"/>
      <w:lvlText w:val="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3A382CDE"/>
    <w:multiLevelType w:val="hybridMultilevel"/>
    <w:tmpl w:val="D98E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449DD"/>
    <w:multiLevelType w:val="hybridMultilevel"/>
    <w:tmpl w:val="67243E10"/>
    <w:lvl w:ilvl="0" w:tplc="33E2D170">
      <w:start w:val="5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11645"/>
    <w:multiLevelType w:val="hybridMultilevel"/>
    <w:tmpl w:val="160081BA"/>
    <w:lvl w:ilvl="0" w:tplc="4FFAA3D0">
      <w:start w:val="1"/>
      <w:numFmt w:val="bullet"/>
      <w:lvlText w:val="o"/>
      <w:lvlJc w:val="left"/>
      <w:pPr>
        <w:ind w:left="1368" w:firstLine="216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3A"/>
    <w:rsid w:val="000252D5"/>
    <w:rsid w:val="00064843"/>
    <w:rsid w:val="0018437A"/>
    <w:rsid w:val="001A4ABD"/>
    <w:rsid w:val="002574C6"/>
    <w:rsid w:val="00276BC3"/>
    <w:rsid w:val="00291D8B"/>
    <w:rsid w:val="0030653A"/>
    <w:rsid w:val="003113F5"/>
    <w:rsid w:val="003442A9"/>
    <w:rsid w:val="003B2E4D"/>
    <w:rsid w:val="003B5DED"/>
    <w:rsid w:val="00415F43"/>
    <w:rsid w:val="004215FF"/>
    <w:rsid w:val="00424107"/>
    <w:rsid w:val="0043300C"/>
    <w:rsid w:val="004E44D7"/>
    <w:rsid w:val="004F5976"/>
    <w:rsid w:val="005120E5"/>
    <w:rsid w:val="005155CF"/>
    <w:rsid w:val="00545A77"/>
    <w:rsid w:val="00563E30"/>
    <w:rsid w:val="005C0EB6"/>
    <w:rsid w:val="006016FA"/>
    <w:rsid w:val="00615D34"/>
    <w:rsid w:val="00691C86"/>
    <w:rsid w:val="006D217B"/>
    <w:rsid w:val="006E4788"/>
    <w:rsid w:val="006F1B49"/>
    <w:rsid w:val="00744DB6"/>
    <w:rsid w:val="00775E4D"/>
    <w:rsid w:val="007B4A7D"/>
    <w:rsid w:val="007D349F"/>
    <w:rsid w:val="00885F84"/>
    <w:rsid w:val="008A6FFF"/>
    <w:rsid w:val="0092331A"/>
    <w:rsid w:val="00976A09"/>
    <w:rsid w:val="00A51E65"/>
    <w:rsid w:val="00A60253"/>
    <w:rsid w:val="00A95400"/>
    <w:rsid w:val="00B163AA"/>
    <w:rsid w:val="00B560C4"/>
    <w:rsid w:val="00BB08A7"/>
    <w:rsid w:val="00BC49DF"/>
    <w:rsid w:val="00CE0292"/>
    <w:rsid w:val="00D42DFD"/>
    <w:rsid w:val="00D750C6"/>
    <w:rsid w:val="00DA42F1"/>
    <w:rsid w:val="00E10CD2"/>
    <w:rsid w:val="00E34E5E"/>
    <w:rsid w:val="00EB48D9"/>
    <w:rsid w:val="00F05A46"/>
    <w:rsid w:val="00F356C3"/>
    <w:rsid w:val="00F905EA"/>
    <w:rsid w:val="00FA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5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6B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6BC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BC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5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74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74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A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5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76B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6BC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BC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5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74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74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D900-BD2F-4DED-A0D3-AA57FC0E5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B04258-8DE6-4FB8-9B64-64C5A416A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B51FD-3965-41D1-86F6-42F8FF5DC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07C1B80-9F81-4CE2-B3BB-565053BF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Grabau, Larry</dc:creator>
  <cp:lastModifiedBy>Chris Thuringer</cp:lastModifiedBy>
  <cp:revision>2</cp:revision>
  <cp:lastPrinted>2010-08-04T18:56:00Z</cp:lastPrinted>
  <dcterms:created xsi:type="dcterms:W3CDTF">2014-09-25T20:01:00Z</dcterms:created>
  <dcterms:modified xsi:type="dcterms:W3CDTF">2014-09-25T20:01:00Z</dcterms:modified>
</cp:coreProperties>
</file>