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34E86">
        <w:rPr>
          <w:rFonts w:ascii="Arial" w:hAnsi="Arial" w:cs="Arial"/>
          <w:b/>
        </w:rPr>
        <w:t>UKCEC</w:t>
      </w:r>
      <w:r>
        <w:rPr>
          <w:rFonts w:ascii="Arial" w:hAnsi="Arial" w:cs="Arial"/>
          <w:b/>
        </w:rPr>
        <w:t xml:space="preserve"> Meeting Agenda</w:t>
      </w: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</w:p>
    <w:p w:rsidR="00C16E59" w:rsidRPr="00234E86" w:rsidRDefault="00C4488E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 23</w:t>
      </w:r>
      <w:r w:rsidR="00C16E59" w:rsidRPr="00234E86">
        <w:rPr>
          <w:rFonts w:ascii="Arial" w:hAnsi="Arial" w:cs="Arial"/>
          <w:b/>
        </w:rPr>
        <w:t>, 2013</w:t>
      </w:r>
    </w:p>
    <w:p w:rsidR="00C16E59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2pm – 4pm</w:t>
      </w:r>
    </w:p>
    <w:p w:rsidR="00C16E59" w:rsidRPr="00234E86" w:rsidRDefault="00B27D3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Room 107 Breckinridge Hall</w:t>
      </w:r>
    </w:p>
    <w:p w:rsidR="00EB14FD" w:rsidRDefault="00611B68"/>
    <w:p w:rsidR="00C16E59" w:rsidRDefault="00C16E59"/>
    <w:p w:rsidR="00E94079" w:rsidRPr="00E94079" w:rsidRDefault="00E94079" w:rsidP="00E94079">
      <w:pPr>
        <w:rPr>
          <w:rFonts w:ascii="Arial" w:hAnsi="Arial" w:cs="Arial"/>
          <w:sz w:val="22"/>
        </w:rPr>
      </w:pPr>
    </w:p>
    <w:p w:rsidR="00E94079" w:rsidRDefault="00E94079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</w:t>
      </w:r>
      <w:r w:rsidR="00C4488E">
        <w:rPr>
          <w:rFonts w:ascii="Arial" w:hAnsi="Arial" w:cs="Arial"/>
          <w:sz w:val="22"/>
        </w:rPr>
        <w:t>proval of minutes from September 9</w:t>
      </w:r>
      <w:r>
        <w:rPr>
          <w:rFonts w:ascii="Arial" w:hAnsi="Arial" w:cs="Arial"/>
          <w:sz w:val="22"/>
        </w:rPr>
        <w:t>, 2013 meeting</w:t>
      </w:r>
    </w:p>
    <w:p w:rsidR="00E94079" w:rsidRDefault="00E94079" w:rsidP="00E94079">
      <w:pPr>
        <w:pStyle w:val="ListParagraph"/>
        <w:rPr>
          <w:rFonts w:ascii="Arial" w:hAnsi="Arial" w:cs="Arial"/>
          <w:sz w:val="22"/>
        </w:rPr>
      </w:pPr>
    </w:p>
    <w:p w:rsidR="00A43AA9" w:rsidRDefault="00A43AA9" w:rsidP="00A43AA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Course Reviews:</w:t>
      </w:r>
    </w:p>
    <w:p w:rsidR="00A43AA9" w:rsidRDefault="00A43AA9" w:rsidP="00A43AA9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 296DL – Statistical Methods and Motivations (SIR)</w:t>
      </w:r>
    </w:p>
    <w:p w:rsidR="00FE595C" w:rsidRDefault="00FE595C" w:rsidP="00FE595C">
      <w:pPr>
        <w:pStyle w:val="ListParagraph"/>
        <w:rPr>
          <w:rFonts w:ascii="Arial" w:hAnsi="Arial" w:cs="Arial"/>
          <w:sz w:val="22"/>
        </w:rPr>
      </w:pPr>
    </w:p>
    <w:p w:rsidR="00C16E59" w:rsidRDefault="00C4488E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 Core Summit follow-up</w:t>
      </w:r>
    </w:p>
    <w:p w:rsidR="00C16E59" w:rsidRPr="00C16E59" w:rsidRDefault="00C16E59" w:rsidP="00C16E59">
      <w:pPr>
        <w:rPr>
          <w:rFonts w:ascii="Arial" w:hAnsi="Arial" w:cs="Arial"/>
          <w:sz w:val="22"/>
        </w:rPr>
      </w:pPr>
    </w:p>
    <w:p w:rsidR="00C16E59" w:rsidRDefault="00C4488E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Regular Reporting</w:t>
      </w:r>
    </w:p>
    <w:p w:rsidR="00C16E59" w:rsidRPr="00C16E59" w:rsidRDefault="00C16E59" w:rsidP="00C16E59">
      <w:pPr>
        <w:pStyle w:val="ListParagraph"/>
        <w:rPr>
          <w:rFonts w:ascii="Arial" w:hAnsi="Arial" w:cs="Arial"/>
          <w:sz w:val="22"/>
        </w:rPr>
      </w:pPr>
    </w:p>
    <w:p w:rsidR="00A43AA9" w:rsidRDefault="00A43AA9" w:rsidP="008809BC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Information Literacy</w:t>
      </w:r>
    </w:p>
    <w:p w:rsidR="00A43AA9" w:rsidRPr="00A43AA9" w:rsidRDefault="00A43AA9" w:rsidP="00A43AA9">
      <w:pPr>
        <w:pStyle w:val="ListParagraph"/>
        <w:rPr>
          <w:rFonts w:ascii="Arial" w:hAnsi="Arial" w:cs="Arial"/>
          <w:sz w:val="22"/>
        </w:rPr>
      </w:pPr>
    </w:p>
    <w:p w:rsidR="00FB0FAA" w:rsidRPr="00FB0FAA" w:rsidRDefault="00FB0FAA" w:rsidP="00FB0FAA">
      <w:pPr>
        <w:pStyle w:val="ListParagraph"/>
        <w:rPr>
          <w:rFonts w:ascii="Arial" w:hAnsi="Arial" w:cs="Arial"/>
          <w:sz w:val="22"/>
        </w:rPr>
      </w:pPr>
    </w:p>
    <w:p w:rsidR="00DA0DFB" w:rsidRDefault="00DA0DFB" w:rsidP="003F5D19">
      <w:pPr>
        <w:pStyle w:val="ListParagraph"/>
        <w:rPr>
          <w:rFonts w:ascii="Arial" w:hAnsi="Arial" w:cs="Arial"/>
          <w:sz w:val="22"/>
        </w:rPr>
      </w:pPr>
    </w:p>
    <w:p w:rsidR="008809BC" w:rsidRPr="008809BC" w:rsidRDefault="008809BC" w:rsidP="008809BC">
      <w:pPr>
        <w:pStyle w:val="ListParagraph"/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Pr="008809BC" w:rsidRDefault="008809BC" w:rsidP="008809BC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b/>
          <w:sz w:val="22"/>
        </w:rPr>
      </w:pPr>
      <w:r w:rsidRPr="00DA0DFB">
        <w:rPr>
          <w:rFonts w:ascii="Arial" w:hAnsi="Arial" w:cs="Arial"/>
          <w:b/>
          <w:sz w:val="22"/>
        </w:rPr>
        <w:t>Dates of fall meetings: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7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October 21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4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18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2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16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i/>
          <w:sz w:val="22"/>
        </w:rPr>
      </w:pPr>
      <w:r w:rsidRPr="00DA0DFB">
        <w:rPr>
          <w:rFonts w:ascii="Arial" w:hAnsi="Arial" w:cs="Arial"/>
          <w:i/>
          <w:sz w:val="22"/>
        </w:rPr>
        <w:t>All meetings will take place from 2-4 pm</w:t>
      </w:r>
      <w:r w:rsidR="00B27D3F">
        <w:rPr>
          <w:rFonts w:ascii="Arial" w:hAnsi="Arial" w:cs="Arial"/>
          <w:i/>
          <w:sz w:val="22"/>
        </w:rPr>
        <w:t xml:space="preserve"> in room 107 Breckinridge Hall.</w:t>
      </w:r>
    </w:p>
    <w:p w:rsidR="00C16E59" w:rsidRPr="00C16E59" w:rsidRDefault="00C16E59" w:rsidP="00C16E59">
      <w:pPr>
        <w:pStyle w:val="ListParagraph"/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E346F1" w:rsidRPr="00B60AA0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111E98">
      <w:pPr>
        <w:pStyle w:val="NoSpacing"/>
      </w:pPr>
    </w:p>
    <w:p w:rsidR="005D2F39" w:rsidRDefault="005D2F39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Global Dynamics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5-7-13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HIS 357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Japan at War, 1850 to the 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10-09-12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PCE 410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Peace Studies Capstone Seminar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Humanities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ITA 263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Studies in Italian Culture: (Subtitle required)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CPH 320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Fundamentals of Environmental Health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ANT 335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Religion in Everyday Life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EPE 374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Theories of College Student Development and Mentoring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111E98"/>
    <w:rsid w:val="00245964"/>
    <w:rsid w:val="0038684A"/>
    <w:rsid w:val="003E52D0"/>
    <w:rsid w:val="003F5D19"/>
    <w:rsid w:val="00487FFB"/>
    <w:rsid w:val="005D2F39"/>
    <w:rsid w:val="00611B68"/>
    <w:rsid w:val="006C4A9D"/>
    <w:rsid w:val="00810FC3"/>
    <w:rsid w:val="008809BC"/>
    <w:rsid w:val="009B5700"/>
    <w:rsid w:val="00A43AA9"/>
    <w:rsid w:val="00AC191D"/>
    <w:rsid w:val="00B27D3F"/>
    <w:rsid w:val="00B60AA0"/>
    <w:rsid w:val="00C16E59"/>
    <w:rsid w:val="00C4488E"/>
    <w:rsid w:val="00C4759E"/>
    <w:rsid w:val="00D343C0"/>
    <w:rsid w:val="00DA0DFB"/>
    <w:rsid w:val="00E03600"/>
    <w:rsid w:val="00E346F1"/>
    <w:rsid w:val="00E94079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2</cp:revision>
  <dcterms:created xsi:type="dcterms:W3CDTF">2013-11-26T16:17:00Z</dcterms:created>
  <dcterms:modified xsi:type="dcterms:W3CDTF">2013-11-26T16:17:00Z</dcterms:modified>
</cp:coreProperties>
</file>