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347589" w:rsidP="000B208B">
      <w:pPr>
        <w:pStyle w:val="NoSpacing"/>
        <w:rPr>
          <w:rFonts w:cstheme="minorHAnsi"/>
          <w:b/>
        </w:rPr>
      </w:pPr>
      <w:r>
        <w:rPr>
          <w:rFonts w:cstheme="minorHAnsi"/>
          <w:b/>
        </w:rPr>
        <w:t>December 3</w:t>
      </w:r>
      <w:r w:rsidR="000B208B" w:rsidRPr="00752E9F">
        <w:rPr>
          <w:rFonts w:cstheme="minorHAnsi"/>
          <w:b/>
        </w:rPr>
        <w:t>, 2012</w:t>
      </w:r>
    </w:p>
    <w:p w:rsidR="000B208B" w:rsidRPr="00752E9F"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0B208B" w:rsidRDefault="000B208B" w:rsidP="000B208B">
      <w:pPr>
        <w:pStyle w:val="NoSpacing"/>
        <w:rPr>
          <w:rFonts w:ascii="Times New Roman" w:hAnsi="Times New Roman" w:cs="Times New Roman"/>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tblGrid>
      <w:tr w:rsidR="00347589" w:rsidRPr="003B6261" w:rsidTr="001A0682">
        <w:trPr>
          <w:jc w:val="center"/>
        </w:trPr>
        <w:tc>
          <w:tcPr>
            <w:tcW w:w="2266" w:type="dxa"/>
          </w:tcPr>
          <w:p w:rsidR="00347589" w:rsidRPr="003B6261" w:rsidRDefault="00347589"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347589" w:rsidRPr="003B6261" w:rsidRDefault="00347589"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347589" w:rsidRPr="003B6261" w:rsidRDefault="00347589" w:rsidP="00752E9F">
            <w:pPr>
              <w:pStyle w:val="NoSpacing"/>
              <w:tabs>
                <w:tab w:val="left" w:pos="360"/>
              </w:tabs>
              <w:rPr>
                <w:rFonts w:cstheme="minorHAnsi"/>
                <w:b/>
                <w:sz w:val="20"/>
                <w:szCs w:val="20"/>
              </w:rPr>
            </w:pPr>
            <w:r w:rsidRPr="003B6261">
              <w:rPr>
                <w:rFonts w:cstheme="minorHAnsi"/>
                <w:b/>
                <w:sz w:val="20"/>
                <w:szCs w:val="20"/>
              </w:rPr>
              <w:t>Guests Present:</w:t>
            </w:r>
          </w:p>
        </w:tc>
      </w:tr>
      <w:tr w:rsidR="00347589" w:rsidRPr="003B6261" w:rsidTr="001A0682">
        <w:trPr>
          <w:jc w:val="center"/>
        </w:trPr>
        <w:tc>
          <w:tcPr>
            <w:tcW w:w="2266"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Jonathan Allison</w:t>
            </w:r>
          </w:p>
        </w:tc>
        <w:tc>
          <w:tcPr>
            <w:tcW w:w="2212"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Susan Carvalho</w:t>
            </w:r>
          </w:p>
        </w:tc>
      </w:tr>
      <w:tr w:rsidR="00347589" w:rsidRPr="003B6261" w:rsidTr="001A0682">
        <w:trPr>
          <w:jc w:val="center"/>
        </w:trPr>
        <w:tc>
          <w:tcPr>
            <w:tcW w:w="2266" w:type="dxa"/>
          </w:tcPr>
          <w:p w:rsidR="00347589" w:rsidRPr="003B6261" w:rsidRDefault="00347589" w:rsidP="00752E9F">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Randolph Hollingsworth</w:t>
            </w:r>
          </w:p>
        </w:tc>
      </w:tr>
      <w:tr w:rsidR="00347589" w:rsidRPr="003B6261" w:rsidTr="001A0682">
        <w:trPr>
          <w:jc w:val="center"/>
        </w:trPr>
        <w:tc>
          <w:tcPr>
            <w:tcW w:w="2266" w:type="dxa"/>
          </w:tcPr>
          <w:p w:rsidR="00347589" w:rsidRPr="003B6261" w:rsidRDefault="00347589" w:rsidP="00752E9F">
            <w:pPr>
              <w:pStyle w:val="NoSpacing"/>
              <w:tabs>
                <w:tab w:val="left" w:pos="360"/>
              </w:tabs>
              <w:rPr>
                <w:rFonts w:cstheme="minorHAnsi"/>
                <w:sz w:val="20"/>
                <w:szCs w:val="20"/>
              </w:rPr>
            </w:pPr>
            <w:r>
              <w:rPr>
                <w:rFonts w:cstheme="minorHAnsi"/>
                <w:sz w:val="20"/>
                <w:szCs w:val="20"/>
              </w:rPr>
              <w:t>Patty Cook</w:t>
            </w:r>
          </w:p>
        </w:tc>
        <w:tc>
          <w:tcPr>
            <w:tcW w:w="2212" w:type="dxa"/>
          </w:tcPr>
          <w:p w:rsidR="00347589" w:rsidRPr="003B6261" w:rsidRDefault="00347589" w:rsidP="00752E9F">
            <w:pPr>
              <w:pStyle w:val="NoSpacing"/>
              <w:tabs>
                <w:tab w:val="left" w:pos="360"/>
              </w:tabs>
              <w:rPr>
                <w:rFonts w:cstheme="minorHAnsi"/>
                <w:sz w:val="20"/>
                <w:szCs w:val="20"/>
              </w:rPr>
            </w:pPr>
          </w:p>
        </w:tc>
        <w:tc>
          <w:tcPr>
            <w:tcW w:w="2212" w:type="dxa"/>
          </w:tcPr>
          <w:p w:rsidR="00347589" w:rsidRPr="003B6261" w:rsidRDefault="00347589" w:rsidP="007C0F9D">
            <w:pPr>
              <w:pStyle w:val="NoSpacing"/>
              <w:tabs>
                <w:tab w:val="left" w:pos="360"/>
              </w:tabs>
              <w:rPr>
                <w:rFonts w:cstheme="minorHAnsi"/>
                <w:sz w:val="20"/>
                <w:szCs w:val="20"/>
              </w:rPr>
            </w:pPr>
            <w:r>
              <w:rPr>
                <w:rFonts w:cstheme="minorHAnsi"/>
                <w:sz w:val="20"/>
                <w:szCs w:val="20"/>
              </w:rPr>
              <w:t>Chris Thuringer</w:t>
            </w:r>
          </w:p>
        </w:tc>
      </w:tr>
      <w:tr w:rsidR="00347589" w:rsidRPr="003B6261" w:rsidTr="001A0682">
        <w:trPr>
          <w:jc w:val="center"/>
        </w:trPr>
        <w:tc>
          <w:tcPr>
            <w:tcW w:w="2266" w:type="dxa"/>
          </w:tcPr>
          <w:p w:rsidR="00347589" w:rsidRDefault="00347589" w:rsidP="007C0F9D">
            <w:pPr>
              <w:pStyle w:val="NoSpacing"/>
              <w:tabs>
                <w:tab w:val="left" w:pos="360"/>
              </w:tabs>
              <w:rPr>
                <w:rFonts w:cstheme="minorHAnsi"/>
                <w:sz w:val="20"/>
                <w:szCs w:val="20"/>
              </w:rPr>
            </w:pPr>
            <w:r>
              <w:rPr>
                <w:rFonts w:cstheme="minorHAnsi"/>
                <w:sz w:val="20"/>
                <w:szCs w:val="20"/>
              </w:rPr>
              <w:t>Amy Gaffney</w:t>
            </w:r>
          </w:p>
        </w:tc>
        <w:tc>
          <w:tcPr>
            <w:tcW w:w="2212" w:type="dxa"/>
          </w:tcPr>
          <w:p w:rsidR="00347589" w:rsidRPr="003B6261" w:rsidRDefault="00347589" w:rsidP="00752E9F">
            <w:pPr>
              <w:pStyle w:val="NoSpacing"/>
              <w:tabs>
                <w:tab w:val="left" w:pos="360"/>
              </w:tabs>
              <w:rPr>
                <w:rFonts w:cstheme="minorHAnsi"/>
                <w:sz w:val="20"/>
                <w:szCs w:val="20"/>
              </w:rPr>
            </w:pPr>
          </w:p>
        </w:tc>
        <w:tc>
          <w:tcPr>
            <w:tcW w:w="2212" w:type="dxa"/>
          </w:tcPr>
          <w:p w:rsidR="00347589" w:rsidRPr="003B6261" w:rsidRDefault="00347589" w:rsidP="007C0F9D">
            <w:pPr>
              <w:pStyle w:val="NoSpacing"/>
              <w:tabs>
                <w:tab w:val="left" w:pos="360"/>
              </w:tabs>
              <w:rPr>
                <w:rFonts w:cstheme="minorHAnsi"/>
                <w:sz w:val="20"/>
                <w:szCs w:val="20"/>
              </w:rPr>
            </w:pPr>
            <w:r>
              <w:rPr>
                <w:rFonts w:cstheme="minorHAnsi"/>
                <w:sz w:val="20"/>
                <w:szCs w:val="20"/>
              </w:rPr>
              <w:t>Ben Withers</w:t>
            </w:r>
          </w:p>
        </w:tc>
      </w:tr>
      <w:tr w:rsidR="00347589" w:rsidRPr="003B6261" w:rsidTr="001A0682">
        <w:trPr>
          <w:jc w:val="center"/>
        </w:trPr>
        <w:tc>
          <w:tcPr>
            <w:tcW w:w="2266" w:type="dxa"/>
          </w:tcPr>
          <w:p w:rsidR="00347589" w:rsidRPr="003B6261" w:rsidRDefault="00347589" w:rsidP="007C0F9D">
            <w:pPr>
              <w:pStyle w:val="NoSpacing"/>
              <w:tabs>
                <w:tab w:val="left" w:pos="360"/>
              </w:tabs>
              <w:rPr>
                <w:rFonts w:cstheme="minorHAnsi"/>
                <w:sz w:val="20"/>
                <w:szCs w:val="20"/>
              </w:rPr>
            </w:pPr>
            <w:r>
              <w:rPr>
                <w:rFonts w:cstheme="minorHAnsi"/>
                <w:sz w:val="20"/>
                <w:szCs w:val="20"/>
              </w:rPr>
              <w:t>Nancy Jones</w:t>
            </w:r>
          </w:p>
        </w:tc>
        <w:tc>
          <w:tcPr>
            <w:tcW w:w="2212" w:type="dxa"/>
          </w:tcPr>
          <w:p w:rsidR="00347589" w:rsidRPr="003B6261" w:rsidRDefault="00347589" w:rsidP="00752E9F">
            <w:pPr>
              <w:pStyle w:val="NoSpacing"/>
              <w:tabs>
                <w:tab w:val="left" w:pos="360"/>
              </w:tabs>
              <w:rPr>
                <w:rFonts w:cstheme="minorHAnsi"/>
                <w:sz w:val="20"/>
                <w:szCs w:val="20"/>
              </w:rPr>
            </w:pPr>
          </w:p>
        </w:tc>
        <w:tc>
          <w:tcPr>
            <w:tcW w:w="2212" w:type="dxa"/>
          </w:tcPr>
          <w:p w:rsidR="00347589" w:rsidRDefault="00347589" w:rsidP="007C0F9D">
            <w:pPr>
              <w:pStyle w:val="NoSpacing"/>
              <w:tabs>
                <w:tab w:val="left" w:pos="360"/>
              </w:tabs>
              <w:rPr>
                <w:rFonts w:cstheme="minorHAnsi"/>
                <w:sz w:val="20"/>
                <w:szCs w:val="20"/>
              </w:rPr>
            </w:pPr>
            <w:r>
              <w:rPr>
                <w:rFonts w:cstheme="minorHAnsi"/>
                <w:sz w:val="20"/>
                <w:szCs w:val="20"/>
              </w:rPr>
              <w:t>Leah Simpson</w:t>
            </w:r>
          </w:p>
        </w:tc>
      </w:tr>
      <w:tr w:rsidR="00347589" w:rsidRPr="003B6261" w:rsidTr="001A0682">
        <w:trPr>
          <w:jc w:val="center"/>
        </w:trPr>
        <w:tc>
          <w:tcPr>
            <w:tcW w:w="2266" w:type="dxa"/>
          </w:tcPr>
          <w:p w:rsidR="00347589" w:rsidRPr="003B6261" w:rsidRDefault="00347589" w:rsidP="007C0F9D">
            <w:pPr>
              <w:pStyle w:val="NoSpacing"/>
              <w:tabs>
                <w:tab w:val="left" w:pos="360"/>
              </w:tabs>
              <w:rPr>
                <w:rFonts w:cstheme="minorHAnsi"/>
                <w:sz w:val="20"/>
                <w:szCs w:val="20"/>
              </w:rPr>
            </w:pPr>
            <w:r>
              <w:rPr>
                <w:rFonts w:cstheme="minorHAnsi"/>
                <w:sz w:val="20"/>
                <w:szCs w:val="20"/>
              </w:rPr>
              <w:t>Susan Larson</w:t>
            </w:r>
          </w:p>
        </w:tc>
        <w:tc>
          <w:tcPr>
            <w:tcW w:w="2212" w:type="dxa"/>
          </w:tcPr>
          <w:p w:rsidR="00347589" w:rsidRPr="003B6261" w:rsidRDefault="00347589" w:rsidP="00752E9F">
            <w:pPr>
              <w:pStyle w:val="NoSpacing"/>
              <w:tabs>
                <w:tab w:val="left" w:pos="360"/>
              </w:tabs>
              <w:rPr>
                <w:rFonts w:cstheme="minorHAnsi"/>
                <w:sz w:val="20"/>
                <w:szCs w:val="20"/>
              </w:rPr>
            </w:pPr>
          </w:p>
        </w:tc>
        <w:tc>
          <w:tcPr>
            <w:tcW w:w="2212" w:type="dxa"/>
          </w:tcPr>
          <w:p w:rsidR="00347589" w:rsidRDefault="00347589" w:rsidP="007C0F9D">
            <w:pPr>
              <w:pStyle w:val="NoSpacing"/>
              <w:tabs>
                <w:tab w:val="left" w:pos="360"/>
              </w:tabs>
              <w:rPr>
                <w:rFonts w:cstheme="minorHAnsi"/>
                <w:sz w:val="20"/>
                <w:szCs w:val="20"/>
              </w:rPr>
            </w:pPr>
          </w:p>
        </w:tc>
      </w:tr>
      <w:tr w:rsidR="00347589" w:rsidRPr="003B6261" w:rsidTr="001A0682">
        <w:trPr>
          <w:jc w:val="center"/>
        </w:trPr>
        <w:tc>
          <w:tcPr>
            <w:tcW w:w="2266" w:type="dxa"/>
          </w:tcPr>
          <w:p w:rsidR="00347589" w:rsidRDefault="00347589" w:rsidP="007C0F9D">
            <w:pPr>
              <w:pStyle w:val="NoSpacing"/>
              <w:tabs>
                <w:tab w:val="left" w:pos="360"/>
              </w:tabs>
              <w:rPr>
                <w:rFonts w:cstheme="minorHAnsi"/>
                <w:sz w:val="20"/>
                <w:szCs w:val="20"/>
              </w:rPr>
            </w:pPr>
            <w:r>
              <w:rPr>
                <w:rFonts w:cstheme="minorHAnsi"/>
                <w:sz w:val="20"/>
                <w:szCs w:val="20"/>
              </w:rPr>
              <w:t>Juliana McDonald</w:t>
            </w:r>
          </w:p>
        </w:tc>
        <w:tc>
          <w:tcPr>
            <w:tcW w:w="2212" w:type="dxa"/>
          </w:tcPr>
          <w:p w:rsidR="00347589" w:rsidRPr="003B6261" w:rsidRDefault="00347589" w:rsidP="00752E9F">
            <w:pPr>
              <w:pStyle w:val="NoSpacing"/>
              <w:tabs>
                <w:tab w:val="left" w:pos="360"/>
              </w:tabs>
              <w:rPr>
                <w:rFonts w:cstheme="minorHAnsi"/>
                <w:sz w:val="20"/>
                <w:szCs w:val="20"/>
              </w:rPr>
            </w:pPr>
          </w:p>
        </w:tc>
        <w:tc>
          <w:tcPr>
            <w:tcW w:w="2212" w:type="dxa"/>
          </w:tcPr>
          <w:p w:rsidR="00347589" w:rsidRDefault="00347589" w:rsidP="007C0F9D">
            <w:pPr>
              <w:pStyle w:val="NoSpacing"/>
              <w:tabs>
                <w:tab w:val="left" w:pos="360"/>
              </w:tabs>
              <w:rPr>
                <w:rFonts w:cstheme="minorHAnsi"/>
                <w:sz w:val="20"/>
                <w:szCs w:val="20"/>
              </w:rPr>
            </w:pPr>
          </w:p>
        </w:tc>
      </w:tr>
    </w:tbl>
    <w:p w:rsidR="000B208B" w:rsidRDefault="00215E88" w:rsidP="00752E9F">
      <w:pPr>
        <w:pStyle w:val="NoSpacing"/>
        <w:tabs>
          <w:tab w:val="left" w:pos="360"/>
        </w:tabs>
        <w:rPr>
          <w:rFonts w:cstheme="minorHAnsi"/>
          <w:sz w:val="20"/>
          <w:szCs w:val="20"/>
        </w:rPr>
      </w:pPr>
      <w:r>
        <w:rPr>
          <w:rFonts w:cstheme="minorHAnsi"/>
          <w:sz w:val="20"/>
          <w:szCs w:val="20"/>
        </w:rPr>
        <w:tab/>
      </w:r>
    </w:p>
    <w:p w:rsidR="003B6261" w:rsidRPr="00F75D0A" w:rsidRDefault="003B6261" w:rsidP="003B6261">
      <w:pPr>
        <w:pStyle w:val="NoSpacing"/>
        <w:ind w:left="720"/>
        <w:rPr>
          <w:rFonts w:cstheme="minorHAnsi"/>
          <w:sz w:val="20"/>
          <w:szCs w:val="20"/>
          <w:u w:val="single"/>
        </w:rPr>
      </w:pPr>
    </w:p>
    <w:p w:rsidR="00D070F1" w:rsidRPr="00D070F1" w:rsidRDefault="00F155E2" w:rsidP="00F75D0A">
      <w:pPr>
        <w:pStyle w:val="NoSpacing"/>
        <w:ind w:left="720"/>
        <w:rPr>
          <w:rFonts w:cstheme="minorHAnsi"/>
          <w:sz w:val="20"/>
          <w:szCs w:val="20"/>
          <w:u w:val="single"/>
        </w:rPr>
      </w:pPr>
      <w:r>
        <w:rPr>
          <w:rFonts w:cstheme="minorHAnsi"/>
          <w:sz w:val="20"/>
          <w:szCs w:val="20"/>
        </w:rPr>
        <w:t xml:space="preserve"> </w:t>
      </w:r>
    </w:p>
    <w:p w:rsidR="005F5A35" w:rsidRDefault="003628D3" w:rsidP="003B6261">
      <w:pPr>
        <w:pStyle w:val="NoSpacing"/>
        <w:numPr>
          <w:ilvl w:val="0"/>
          <w:numId w:val="7"/>
        </w:numPr>
        <w:rPr>
          <w:rFonts w:cstheme="minorHAnsi"/>
          <w:sz w:val="20"/>
          <w:szCs w:val="20"/>
          <w:u w:val="single"/>
        </w:rPr>
      </w:pPr>
      <w:r>
        <w:rPr>
          <w:rFonts w:cstheme="minorHAnsi"/>
          <w:sz w:val="20"/>
          <w:szCs w:val="20"/>
          <w:u w:val="single"/>
        </w:rPr>
        <w:t>Course Approvals</w:t>
      </w:r>
    </w:p>
    <w:p w:rsidR="003628D3" w:rsidRDefault="00347589" w:rsidP="005F5A35">
      <w:pPr>
        <w:pStyle w:val="NoSpacing"/>
        <w:ind w:left="720"/>
        <w:rPr>
          <w:rFonts w:cstheme="minorHAnsi"/>
          <w:sz w:val="20"/>
          <w:szCs w:val="20"/>
        </w:rPr>
      </w:pPr>
      <w:r>
        <w:rPr>
          <w:rFonts w:cstheme="minorHAnsi"/>
          <w:sz w:val="20"/>
          <w:szCs w:val="20"/>
        </w:rPr>
        <w:t>GLY 170 (Natural Sciences)-approved by lack of objection</w:t>
      </w:r>
    </w:p>
    <w:p w:rsidR="00347589" w:rsidRDefault="00347589" w:rsidP="005F5A35">
      <w:pPr>
        <w:pStyle w:val="NoSpacing"/>
        <w:ind w:left="720"/>
        <w:rPr>
          <w:rFonts w:cstheme="minorHAnsi"/>
          <w:sz w:val="20"/>
          <w:szCs w:val="20"/>
        </w:rPr>
      </w:pPr>
      <w:r>
        <w:rPr>
          <w:rFonts w:cstheme="minorHAnsi"/>
          <w:sz w:val="20"/>
          <w:szCs w:val="20"/>
        </w:rPr>
        <w:t>HIS 296 (Humanities)-approved by lack of objection</w:t>
      </w:r>
    </w:p>
    <w:p w:rsidR="00863353" w:rsidRDefault="00347589" w:rsidP="00347589">
      <w:pPr>
        <w:pStyle w:val="NoSpacing"/>
        <w:ind w:left="720"/>
        <w:rPr>
          <w:rFonts w:cstheme="minorHAnsi"/>
          <w:sz w:val="20"/>
          <w:szCs w:val="20"/>
        </w:rPr>
      </w:pPr>
      <w:r>
        <w:rPr>
          <w:rFonts w:cstheme="minorHAnsi"/>
          <w:sz w:val="20"/>
          <w:szCs w:val="20"/>
        </w:rPr>
        <w:t>MUS 335 (Global Dynamics)-approved by lack of objection</w:t>
      </w:r>
    </w:p>
    <w:p w:rsidR="00347589" w:rsidRDefault="00347589" w:rsidP="00347589">
      <w:pPr>
        <w:pStyle w:val="NoSpacing"/>
        <w:ind w:left="720"/>
        <w:rPr>
          <w:rFonts w:cstheme="minorHAnsi"/>
          <w:sz w:val="20"/>
          <w:szCs w:val="20"/>
        </w:rPr>
      </w:pPr>
    </w:p>
    <w:p w:rsidR="00347589" w:rsidRPr="00347589" w:rsidRDefault="00347589" w:rsidP="00347589">
      <w:pPr>
        <w:pStyle w:val="NoSpacing"/>
        <w:numPr>
          <w:ilvl w:val="0"/>
          <w:numId w:val="7"/>
        </w:numPr>
        <w:rPr>
          <w:rFonts w:cstheme="minorHAnsi"/>
          <w:sz w:val="20"/>
          <w:szCs w:val="20"/>
          <w:u w:val="single"/>
        </w:rPr>
      </w:pPr>
      <w:r w:rsidRPr="00347589">
        <w:rPr>
          <w:rFonts w:cstheme="minorHAnsi"/>
          <w:sz w:val="20"/>
          <w:szCs w:val="20"/>
          <w:u w:val="single"/>
        </w:rPr>
        <w:t>UK Core Language in Administrative Regulations and Senate Rules</w:t>
      </w:r>
    </w:p>
    <w:p w:rsidR="004C0458" w:rsidRPr="00347589" w:rsidRDefault="00347589" w:rsidP="00863353">
      <w:pPr>
        <w:pStyle w:val="NoSpacing"/>
        <w:ind w:left="720"/>
        <w:rPr>
          <w:rFonts w:cstheme="minorHAnsi"/>
          <w:sz w:val="20"/>
          <w:szCs w:val="20"/>
        </w:rPr>
      </w:pPr>
      <w:r>
        <w:rPr>
          <w:rFonts w:cstheme="minorHAnsi"/>
          <w:sz w:val="20"/>
          <w:szCs w:val="20"/>
        </w:rPr>
        <w:t>Chris Thuringer and Ruth Beattie are working to update language to reflect the replacement of USP by UK Core</w:t>
      </w:r>
      <w:r w:rsidR="00920E88">
        <w:rPr>
          <w:rFonts w:cstheme="minorHAnsi"/>
          <w:sz w:val="20"/>
          <w:szCs w:val="20"/>
        </w:rPr>
        <w:t>.</w:t>
      </w:r>
      <w:r>
        <w:rPr>
          <w:rFonts w:cstheme="minorHAnsi"/>
          <w:sz w:val="20"/>
          <w:szCs w:val="20"/>
        </w:rPr>
        <w:t xml:space="preserve"> </w:t>
      </w:r>
    </w:p>
    <w:p w:rsidR="00ED37B0" w:rsidRPr="00ED37B0" w:rsidRDefault="00ED37B0" w:rsidP="00ED37B0">
      <w:pPr>
        <w:pStyle w:val="NoSpacing"/>
        <w:ind w:left="1440"/>
        <w:rPr>
          <w:rFonts w:cstheme="minorHAnsi"/>
          <w:sz w:val="20"/>
          <w:szCs w:val="20"/>
        </w:rPr>
      </w:pPr>
    </w:p>
    <w:p w:rsidR="00863353" w:rsidRDefault="00920E88" w:rsidP="00ED37B0">
      <w:pPr>
        <w:pStyle w:val="NoSpacing"/>
        <w:numPr>
          <w:ilvl w:val="0"/>
          <w:numId w:val="7"/>
        </w:numPr>
        <w:rPr>
          <w:rFonts w:cstheme="minorHAnsi"/>
          <w:sz w:val="20"/>
          <w:szCs w:val="20"/>
          <w:u w:val="single"/>
        </w:rPr>
      </w:pPr>
      <w:r>
        <w:rPr>
          <w:rFonts w:cstheme="minorHAnsi"/>
          <w:sz w:val="20"/>
          <w:szCs w:val="20"/>
          <w:u w:val="single"/>
        </w:rPr>
        <w:t>2+2 Program from the College of Social Work</w:t>
      </w:r>
    </w:p>
    <w:p w:rsidR="007F1C76" w:rsidRDefault="00920E88" w:rsidP="00920E88">
      <w:pPr>
        <w:pStyle w:val="NoSpacing"/>
        <w:ind w:left="720"/>
        <w:rPr>
          <w:rFonts w:cstheme="minorHAnsi"/>
          <w:sz w:val="20"/>
          <w:szCs w:val="20"/>
        </w:rPr>
      </w:pPr>
      <w:r w:rsidRPr="00920E88">
        <w:rPr>
          <w:rFonts w:cstheme="minorHAnsi"/>
          <w:sz w:val="20"/>
          <w:szCs w:val="20"/>
        </w:rPr>
        <w:t>Follow-up from UKCEC meeting held on September 17, 2012</w:t>
      </w:r>
      <w:r>
        <w:rPr>
          <w:rFonts w:cstheme="minorHAnsi"/>
          <w:sz w:val="20"/>
          <w:szCs w:val="20"/>
        </w:rPr>
        <w:t xml:space="preserve"> with Karen Badger regarding a new 2+2 Program between UK’s College of Social Work and Qingdao Technological University (Q-Tech) in China.  Dr. Badger has submitted a document further outlining the details of the agreement</w:t>
      </w:r>
      <w:r w:rsidR="007F1C76">
        <w:rPr>
          <w:rFonts w:cstheme="minorHAnsi"/>
          <w:sz w:val="20"/>
          <w:szCs w:val="20"/>
        </w:rPr>
        <w:t>.  Area Experts should look at the course descriptions included in Dr. Badger’s document and decide if the courses appear to fulfill the corresponding UK Core area (</w:t>
      </w:r>
      <w:r w:rsidR="007F1C76" w:rsidRPr="007F1C76">
        <w:rPr>
          <w:rFonts w:cstheme="minorHAnsi"/>
          <w:i/>
          <w:sz w:val="20"/>
          <w:szCs w:val="20"/>
        </w:rPr>
        <w:t>please email Joanie and Ruth your decisions).</w:t>
      </w:r>
      <w:r w:rsidR="007F1C76">
        <w:rPr>
          <w:rFonts w:cstheme="minorHAnsi"/>
          <w:sz w:val="20"/>
          <w:szCs w:val="20"/>
        </w:rPr>
        <w:t xml:space="preserve">  This will be formally approved at the next UKCEC meeting, Monday</w:t>
      </w:r>
      <w:r w:rsidR="00112F0D">
        <w:rPr>
          <w:rFonts w:cstheme="minorHAnsi"/>
          <w:sz w:val="20"/>
          <w:szCs w:val="20"/>
        </w:rPr>
        <w:t>,</w:t>
      </w:r>
      <w:r w:rsidR="007F1C76">
        <w:rPr>
          <w:rFonts w:cstheme="minorHAnsi"/>
          <w:sz w:val="20"/>
          <w:szCs w:val="20"/>
        </w:rPr>
        <w:t xml:space="preserve"> December 17.</w:t>
      </w:r>
    </w:p>
    <w:p w:rsidR="00920E88" w:rsidRPr="00920E88" w:rsidRDefault="007F1C76" w:rsidP="00920E88">
      <w:pPr>
        <w:pStyle w:val="NoSpacing"/>
        <w:ind w:left="720"/>
        <w:rPr>
          <w:rFonts w:cstheme="minorHAnsi"/>
          <w:sz w:val="20"/>
          <w:szCs w:val="20"/>
        </w:rPr>
      </w:pPr>
      <w:r>
        <w:rPr>
          <w:rFonts w:cstheme="minorHAnsi"/>
          <w:sz w:val="20"/>
          <w:szCs w:val="20"/>
        </w:rPr>
        <w:t xml:space="preserve">   </w:t>
      </w:r>
      <w:r w:rsidR="00920E88">
        <w:rPr>
          <w:rFonts w:cstheme="minorHAnsi"/>
          <w:sz w:val="20"/>
          <w:szCs w:val="20"/>
        </w:rPr>
        <w:t xml:space="preserve"> </w:t>
      </w:r>
    </w:p>
    <w:p w:rsidR="00ED37B0" w:rsidRDefault="007F1C76" w:rsidP="00ED37B0">
      <w:pPr>
        <w:pStyle w:val="NoSpacing"/>
        <w:numPr>
          <w:ilvl w:val="0"/>
          <w:numId w:val="7"/>
        </w:numPr>
        <w:rPr>
          <w:rFonts w:cstheme="minorHAnsi"/>
          <w:sz w:val="20"/>
          <w:szCs w:val="20"/>
          <w:u w:val="single"/>
        </w:rPr>
      </w:pPr>
      <w:r>
        <w:rPr>
          <w:rFonts w:cstheme="minorHAnsi"/>
          <w:sz w:val="20"/>
          <w:szCs w:val="20"/>
          <w:u w:val="single"/>
        </w:rPr>
        <w:t>UK Core and Fo</w:t>
      </w:r>
      <w:r w:rsidR="003E67A3">
        <w:rPr>
          <w:rFonts w:cstheme="minorHAnsi"/>
          <w:sz w:val="20"/>
          <w:szCs w:val="20"/>
          <w:u w:val="single"/>
        </w:rPr>
        <w:t>reign Language: current state</w:t>
      </w:r>
    </w:p>
    <w:p w:rsidR="003E67A3" w:rsidRDefault="007F1C76" w:rsidP="00ED37B0">
      <w:pPr>
        <w:pStyle w:val="NoSpacing"/>
        <w:ind w:left="720"/>
        <w:rPr>
          <w:rFonts w:cstheme="minorHAnsi"/>
          <w:sz w:val="20"/>
          <w:szCs w:val="20"/>
        </w:rPr>
      </w:pPr>
      <w:r>
        <w:rPr>
          <w:rFonts w:cstheme="minorHAnsi"/>
          <w:sz w:val="20"/>
          <w:szCs w:val="20"/>
        </w:rPr>
        <w:t>Guest Dr. Ben Withers</w:t>
      </w:r>
      <w:r w:rsidR="00D04731">
        <w:rPr>
          <w:rFonts w:cstheme="minorHAnsi"/>
          <w:sz w:val="20"/>
          <w:szCs w:val="20"/>
        </w:rPr>
        <w:t>, Interim Associate Provost for Undergraduate Education, and Dr. Randolph Hollingsworth, Assis</w:t>
      </w:r>
      <w:r w:rsidR="00112F0D">
        <w:rPr>
          <w:rFonts w:cstheme="minorHAnsi"/>
          <w:sz w:val="20"/>
          <w:szCs w:val="20"/>
        </w:rPr>
        <w:t>tant Provost for</w:t>
      </w:r>
      <w:r w:rsidR="00D04731">
        <w:rPr>
          <w:rFonts w:cstheme="minorHAnsi"/>
          <w:sz w:val="20"/>
          <w:szCs w:val="20"/>
        </w:rPr>
        <w:t xml:space="preserve"> </w:t>
      </w:r>
      <w:r w:rsidR="00B01088">
        <w:rPr>
          <w:rFonts w:cstheme="minorHAnsi"/>
          <w:sz w:val="20"/>
          <w:szCs w:val="20"/>
        </w:rPr>
        <w:t xml:space="preserve">Undergraduate Education, </w:t>
      </w:r>
      <w:r w:rsidR="00D04731">
        <w:rPr>
          <w:rFonts w:cstheme="minorHAnsi"/>
          <w:sz w:val="20"/>
          <w:szCs w:val="20"/>
        </w:rPr>
        <w:t>were</w:t>
      </w:r>
      <w:r>
        <w:rPr>
          <w:rFonts w:cstheme="minorHAnsi"/>
          <w:sz w:val="20"/>
          <w:szCs w:val="20"/>
        </w:rPr>
        <w:t xml:space="preserve"> present to discuss the changes in the foreign language requirement as the University transitions from USP to UK Core.  Under USP there was a language requirement, but the UK Core program has no such requirement.  Instead, foreign language is intended</w:t>
      </w:r>
      <w:r w:rsidR="00A4661F">
        <w:rPr>
          <w:rFonts w:cstheme="minorHAnsi"/>
          <w:sz w:val="20"/>
          <w:szCs w:val="20"/>
        </w:rPr>
        <w:t xml:space="preserve"> to be a graduation</w:t>
      </w:r>
      <w:r>
        <w:rPr>
          <w:rFonts w:cstheme="minorHAnsi"/>
          <w:sz w:val="20"/>
          <w:szCs w:val="20"/>
        </w:rPr>
        <w:t xml:space="preserve"> requirement</w:t>
      </w:r>
      <w:r w:rsidR="00162681">
        <w:rPr>
          <w:rFonts w:cstheme="minorHAnsi"/>
          <w:sz w:val="20"/>
          <w:szCs w:val="20"/>
        </w:rPr>
        <w:t xml:space="preserve"> (</w:t>
      </w:r>
      <w:r w:rsidR="00A4661F">
        <w:rPr>
          <w:rFonts w:cstheme="minorHAnsi"/>
          <w:sz w:val="20"/>
          <w:szCs w:val="20"/>
        </w:rPr>
        <w:t>two high school credits in a single foreign language or two semesters at the postsecondary level).</w:t>
      </w:r>
      <w:r w:rsidR="004B149B">
        <w:rPr>
          <w:rFonts w:cstheme="minorHAnsi"/>
          <w:sz w:val="20"/>
          <w:szCs w:val="20"/>
        </w:rPr>
        <w:t xml:space="preserve">  In 2009 Senate Council voted to change to a proficiency-based requirement (</w:t>
      </w:r>
      <w:hyperlink r:id="rId6" w:history="1">
        <w:r w:rsidR="004B149B" w:rsidRPr="004B149B">
          <w:rPr>
            <w:rStyle w:val="Hyperlink"/>
            <w:rFonts w:cstheme="minorHAnsi"/>
            <w:sz w:val="20"/>
            <w:szCs w:val="20"/>
          </w:rPr>
          <w:t>http://www.uky.edu/Faculty/Senate/senate_council/minutes/2008-2009/SC Minutes April 27, 2009_TO SC_POST.pdf</w:t>
        </w:r>
      </w:hyperlink>
      <w:r w:rsidR="004B149B">
        <w:rPr>
          <w:rFonts w:cstheme="minorHAnsi"/>
          <w:sz w:val="20"/>
          <w:szCs w:val="20"/>
        </w:rPr>
        <w:t>) and intended for there to be pilot testing starting in 2010 using the STAMP test.  However, the current Senate Rules only recognize foreign language as a recommendation for entrance but not as a graduation requirement (SR 4.2.2.1.C and SR 4.1.0).</w:t>
      </w:r>
      <w:r w:rsidR="003E67A3">
        <w:rPr>
          <w:rFonts w:cstheme="minorHAnsi"/>
          <w:sz w:val="20"/>
          <w:szCs w:val="20"/>
        </w:rPr>
        <w:t xml:space="preserve">  The only language pertaining to foreign language as a graduation requirement is listed in the Bulletin, which is not official policy.</w:t>
      </w:r>
    </w:p>
    <w:p w:rsidR="003E67A3" w:rsidRDefault="003E67A3" w:rsidP="00ED37B0">
      <w:pPr>
        <w:pStyle w:val="NoSpacing"/>
        <w:ind w:left="720"/>
        <w:rPr>
          <w:rFonts w:cstheme="minorHAnsi"/>
          <w:sz w:val="20"/>
          <w:szCs w:val="20"/>
        </w:rPr>
      </w:pPr>
    </w:p>
    <w:p w:rsidR="00ED37B0" w:rsidRDefault="00112F0D" w:rsidP="00ED37B0">
      <w:pPr>
        <w:pStyle w:val="NoSpacing"/>
        <w:ind w:left="720"/>
        <w:rPr>
          <w:rFonts w:cstheme="minorHAnsi"/>
          <w:sz w:val="20"/>
          <w:szCs w:val="20"/>
        </w:rPr>
      </w:pPr>
      <w:r>
        <w:rPr>
          <w:rFonts w:cstheme="minorHAnsi"/>
          <w:sz w:val="20"/>
          <w:szCs w:val="20"/>
        </w:rPr>
        <w:t>To correct this, one option is to</w:t>
      </w:r>
      <w:r w:rsidR="003E67A3">
        <w:rPr>
          <w:rFonts w:cstheme="minorHAnsi"/>
          <w:sz w:val="20"/>
          <w:szCs w:val="20"/>
        </w:rPr>
        <w:t xml:space="preserve"> consider the language in the Bulletin to be null, leaving no foreign language requirement.  Or the UKCEC can agree that Dr. Withers should propose to Senate the recommendation to affirm the Bulletin language as a bridge until a new foreign language proficiency requirement is approved.  The UKCEC agrees to affirm the Bulletin language until a new requirement is put in place. </w:t>
      </w:r>
      <w:r w:rsidR="004B149B">
        <w:rPr>
          <w:rFonts w:cstheme="minorHAnsi"/>
          <w:sz w:val="20"/>
          <w:szCs w:val="20"/>
        </w:rPr>
        <w:t xml:space="preserve">  </w:t>
      </w:r>
      <w:r w:rsidR="00162681">
        <w:rPr>
          <w:rFonts w:cstheme="minorHAnsi"/>
          <w:sz w:val="20"/>
          <w:szCs w:val="20"/>
        </w:rPr>
        <w:t xml:space="preserve">  </w:t>
      </w:r>
    </w:p>
    <w:p w:rsidR="00ED37B0" w:rsidRDefault="00ED37B0" w:rsidP="00ED37B0">
      <w:pPr>
        <w:pStyle w:val="NoSpacing"/>
        <w:ind w:left="720"/>
        <w:rPr>
          <w:rFonts w:cstheme="minorHAnsi"/>
          <w:sz w:val="20"/>
          <w:szCs w:val="20"/>
        </w:rPr>
      </w:pPr>
    </w:p>
    <w:p w:rsidR="003E67A3" w:rsidRDefault="003E67A3" w:rsidP="007D7A18">
      <w:pPr>
        <w:pStyle w:val="NoSpacing"/>
        <w:numPr>
          <w:ilvl w:val="0"/>
          <w:numId w:val="7"/>
        </w:numPr>
        <w:rPr>
          <w:rFonts w:cstheme="minorHAnsi"/>
          <w:sz w:val="20"/>
          <w:szCs w:val="20"/>
          <w:u w:val="single"/>
        </w:rPr>
      </w:pPr>
      <w:r w:rsidRPr="003E67A3">
        <w:rPr>
          <w:rFonts w:cstheme="minorHAnsi"/>
          <w:sz w:val="20"/>
          <w:szCs w:val="20"/>
          <w:u w:val="single"/>
        </w:rPr>
        <w:t>UK Core and Foreign Language</w:t>
      </w:r>
      <w:r>
        <w:rPr>
          <w:rFonts w:cstheme="minorHAnsi"/>
          <w:sz w:val="20"/>
          <w:szCs w:val="20"/>
          <w:u w:val="single"/>
        </w:rPr>
        <w:t xml:space="preserve">: future </w:t>
      </w:r>
      <w:r w:rsidR="00D04731">
        <w:rPr>
          <w:rFonts w:cstheme="minorHAnsi"/>
          <w:sz w:val="20"/>
          <w:szCs w:val="20"/>
          <w:u w:val="single"/>
        </w:rPr>
        <w:t>recommendations</w:t>
      </w:r>
    </w:p>
    <w:p w:rsidR="007F5D8C" w:rsidRDefault="00D04731" w:rsidP="00D04731">
      <w:pPr>
        <w:pStyle w:val="NoSpacing"/>
        <w:ind w:left="720"/>
        <w:rPr>
          <w:rFonts w:cstheme="minorHAnsi"/>
          <w:sz w:val="20"/>
          <w:szCs w:val="20"/>
        </w:rPr>
      </w:pPr>
      <w:r w:rsidRPr="00D04731">
        <w:rPr>
          <w:rFonts w:cstheme="minorHAnsi"/>
          <w:sz w:val="20"/>
          <w:szCs w:val="20"/>
        </w:rPr>
        <w:t>Guest Dr. Susan Carvalho</w:t>
      </w:r>
      <w:r>
        <w:rPr>
          <w:rFonts w:cstheme="minorHAnsi"/>
          <w:sz w:val="20"/>
          <w:szCs w:val="20"/>
        </w:rPr>
        <w:t xml:space="preserve">, Associate Provost for International Programs, was present </w:t>
      </w:r>
      <w:r w:rsidR="00B01088">
        <w:rPr>
          <w:rFonts w:cstheme="minorHAnsi"/>
          <w:sz w:val="20"/>
          <w:szCs w:val="20"/>
        </w:rPr>
        <w:t>to discuss how UK Core intersects with the foreign language requirement.  When the UK Core program was designed, it was capped at 30 hours, so the language requirement was not included</w:t>
      </w:r>
      <w:r w:rsidR="007F5D8C">
        <w:rPr>
          <w:rFonts w:cstheme="minorHAnsi"/>
          <w:sz w:val="20"/>
          <w:szCs w:val="20"/>
        </w:rPr>
        <w:t xml:space="preserve"> in UK Core</w:t>
      </w:r>
      <w:r w:rsidR="00B01088">
        <w:rPr>
          <w:rFonts w:cstheme="minorHAnsi"/>
          <w:sz w:val="20"/>
          <w:szCs w:val="20"/>
        </w:rPr>
        <w:t xml:space="preserve">.  The intention was to </w:t>
      </w:r>
      <w:r w:rsidR="007F5D8C">
        <w:rPr>
          <w:rFonts w:cstheme="minorHAnsi"/>
          <w:sz w:val="20"/>
          <w:szCs w:val="20"/>
        </w:rPr>
        <w:t xml:space="preserve">make language an admissions requirement by </w:t>
      </w:r>
      <w:r w:rsidR="00B01088">
        <w:rPr>
          <w:rFonts w:cstheme="minorHAnsi"/>
          <w:sz w:val="20"/>
          <w:szCs w:val="20"/>
        </w:rPr>
        <w:t>mov</w:t>
      </w:r>
      <w:r w:rsidR="007F5D8C">
        <w:rPr>
          <w:rFonts w:cstheme="minorHAnsi"/>
          <w:sz w:val="20"/>
          <w:szCs w:val="20"/>
        </w:rPr>
        <w:t>ing</w:t>
      </w:r>
      <w:r w:rsidR="00B01088">
        <w:rPr>
          <w:rFonts w:cstheme="minorHAnsi"/>
          <w:sz w:val="20"/>
          <w:szCs w:val="20"/>
        </w:rPr>
        <w:t xml:space="preserve"> to a proficiency-based requirement, using the STAMP test</w:t>
      </w:r>
      <w:r w:rsidR="007F5D8C">
        <w:rPr>
          <w:rFonts w:cstheme="minorHAnsi"/>
          <w:sz w:val="20"/>
          <w:szCs w:val="20"/>
        </w:rPr>
        <w:t xml:space="preserve">, which should be superior to a seat-time requirement.   </w:t>
      </w:r>
      <w:r w:rsidR="00B01088">
        <w:rPr>
          <w:rFonts w:cstheme="minorHAnsi"/>
          <w:sz w:val="20"/>
          <w:szCs w:val="20"/>
        </w:rPr>
        <w:t xml:space="preserve"> </w:t>
      </w:r>
      <w:r w:rsidR="007F5D8C">
        <w:rPr>
          <w:rFonts w:cstheme="minorHAnsi"/>
          <w:sz w:val="20"/>
          <w:szCs w:val="20"/>
        </w:rPr>
        <w:t xml:space="preserve">  </w:t>
      </w:r>
      <w:r w:rsidR="00B01088">
        <w:rPr>
          <w:rFonts w:cstheme="minorHAnsi"/>
          <w:sz w:val="20"/>
          <w:szCs w:val="20"/>
        </w:rPr>
        <w:t xml:space="preserve"> </w:t>
      </w:r>
    </w:p>
    <w:p w:rsidR="000164C8" w:rsidRDefault="000164C8" w:rsidP="00D04731">
      <w:pPr>
        <w:pStyle w:val="NoSpacing"/>
        <w:ind w:left="720"/>
        <w:rPr>
          <w:rFonts w:cstheme="minorHAnsi"/>
          <w:sz w:val="20"/>
          <w:szCs w:val="20"/>
        </w:rPr>
      </w:pPr>
    </w:p>
    <w:p w:rsidR="000164C8" w:rsidRDefault="007F5D8C" w:rsidP="00D04731">
      <w:pPr>
        <w:pStyle w:val="NoSpacing"/>
        <w:ind w:left="720"/>
        <w:rPr>
          <w:rFonts w:cstheme="minorHAnsi"/>
          <w:sz w:val="20"/>
          <w:szCs w:val="20"/>
        </w:rPr>
      </w:pPr>
      <w:r>
        <w:rPr>
          <w:rFonts w:cstheme="minorHAnsi"/>
          <w:sz w:val="20"/>
          <w:szCs w:val="20"/>
        </w:rPr>
        <w:t>Dr. Carvalho is requesting that the UKCEC make a recommendation by January 21</w:t>
      </w:r>
      <w:r w:rsidRPr="007F5D8C">
        <w:rPr>
          <w:rFonts w:cstheme="minorHAnsi"/>
          <w:sz w:val="20"/>
          <w:szCs w:val="20"/>
          <w:vertAlign w:val="superscript"/>
        </w:rPr>
        <w:t>st</w:t>
      </w:r>
      <w:r>
        <w:rPr>
          <w:rFonts w:cstheme="minorHAnsi"/>
          <w:sz w:val="20"/>
          <w:szCs w:val="20"/>
        </w:rPr>
        <w:t xml:space="preserve"> for an implementation </w:t>
      </w:r>
    </w:p>
    <w:p w:rsidR="000164C8" w:rsidRDefault="000164C8" w:rsidP="00D04731">
      <w:pPr>
        <w:pStyle w:val="NoSpacing"/>
        <w:ind w:left="720"/>
        <w:rPr>
          <w:rFonts w:cstheme="minorHAnsi"/>
          <w:sz w:val="20"/>
          <w:szCs w:val="20"/>
        </w:rPr>
      </w:pPr>
    </w:p>
    <w:p w:rsidR="00C4243C" w:rsidRDefault="007F5D8C" w:rsidP="00D04731">
      <w:pPr>
        <w:pStyle w:val="NoSpacing"/>
        <w:ind w:left="720"/>
        <w:rPr>
          <w:rFonts w:cstheme="minorHAnsi"/>
          <w:sz w:val="20"/>
          <w:szCs w:val="20"/>
        </w:rPr>
      </w:pPr>
      <w:r>
        <w:rPr>
          <w:rFonts w:cstheme="minorHAnsi"/>
          <w:sz w:val="20"/>
          <w:szCs w:val="20"/>
        </w:rPr>
        <w:t>committee to be appointed by S</w:t>
      </w:r>
      <w:r w:rsidR="00112F0D">
        <w:rPr>
          <w:rFonts w:cstheme="minorHAnsi"/>
          <w:sz w:val="20"/>
          <w:szCs w:val="20"/>
        </w:rPr>
        <w:t>enate</w:t>
      </w:r>
      <w:r w:rsidR="000164C8">
        <w:rPr>
          <w:rFonts w:cstheme="minorHAnsi"/>
          <w:sz w:val="20"/>
          <w:szCs w:val="20"/>
        </w:rPr>
        <w:t xml:space="preserve">.  </w:t>
      </w:r>
      <w:r w:rsidR="00112F0D">
        <w:rPr>
          <w:rFonts w:cstheme="minorHAnsi"/>
          <w:sz w:val="20"/>
          <w:szCs w:val="20"/>
        </w:rPr>
        <w:t xml:space="preserve">This committee would be given a deadline to ensure that the pilot testing is completed.  </w:t>
      </w:r>
      <w:r w:rsidR="000164C8">
        <w:rPr>
          <w:rFonts w:cstheme="minorHAnsi"/>
          <w:sz w:val="20"/>
          <w:szCs w:val="20"/>
        </w:rPr>
        <w:t>T</w:t>
      </w:r>
      <w:r>
        <w:rPr>
          <w:rFonts w:cstheme="minorHAnsi"/>
          <w:sz w:val="20"/>
          <w:szCs w:val="20"/>
        </w:rPr>
        <w:t>he UKCEC should articulate how foreign language is part of UK Core and how it is not (</w:t>
      </w:r>
      <w:r w:rsidR="000164C8">
        <w:rPr>
          <w:rFonts w:cstheme="minorHAnsi"/>
          <w:sz w:val="20"/>
          <w:szCs w:val="20"/>
        </w:rPr>
        <w:t>it i</w:t>
      </w:r>
      <w:r>
        <w:rPr>
          <w:rFonts w:cstheme="minorHAnsi"/>
          <w:sz w:val="20"/>
          <w:szCs w:val="20"/>
        </w:rPr>
        <w:t xml:space="preserve">s part of the concept of Core, but not part of the hours requirement).  </w:t>
      </w:r>
    </w:p>
    <w:p w:rsidR="00C4243C" w:rsidRDefault="00C4243C" w:rsidP="00D04731">
      <w:pPr>
        <w:pStyle w:val="NoSpacing"/>
        <w:ind w:left="720"/>
        <w:rPr>
          <w:rFonts w:cstheme="minorHAnsi"/>
          <w:sz w:val="20"/>
          <w:szCs w:val="20"/>
        </w:rPr>
      </w:pPr>
    </w:p>
    <w:p w:rsidR="00C4243C" w:rsidRDefault="00C4243C" w:rsidP="00D04731">
      <w:pPr>
        <w:pStyle w:val="NoSpacing"/>
        <w:ind w:left="720"/>
        <w:rPr>
          <w:rFonts w:cstheme="minorHAnsi"/>
          <w:sz w:val="20"/>
          <w:szCs w:val="20"/>
        </w:rPr>
      </w:pPr>
      <w:r>
        <w:rPr>
          <w:rFonts w:cstheme="minorHAnsi"/>
          <w:sz w:val="20"/>
          <w:szCs w:val="20"/>
        </w:rPr>
        <w:t xml:space="preserve">It was also noted that the </w:t>
      </w:r>
      <w:r w:rsidR="000164C8">
        <w:rPr>
          <w:rFonts w:cstheme="minorHAnsi"/>
          <w:sz w:val="20"/>
          <w:szCs w:val="20"/>
        </w:rPr>
        <w:t xml:space="preserve">Foreign Language </w:t>
      </w:r>
      <w:r>
        <w:rPr>
          <w:rFonts w:cstheme="minorHAnsi"/>
          <w:sz w:val="20"/>
          <w:szCs w:val="20"/>
        </w:rPr>
        <w:t xml:space="preserve">requirement </w:t>
      </w:r>
      <w:r w:rsidR="000164C8">
        <w:rPr>
          <w:rFonts w:cstheme="minorHAnsi"/>
          <w:sz w:val="20"/>
          <w:szCs w:val="20"/>
        </w:rPr>
        <w:t>should not be listed</w:t>
      </w:r>
      <w:r w:rsidR="007F5D8C">
        <w:rPr>
          <w:rFonts w:cstheme="minorHAnsi"/>
          <w:sz w:val="20"/>
          <w:szCs w:val="20"/>
        </w:rPr>
        <w:t xml:space="preserve"> </w:t>
      </w:r>
      <w:r w:rsidR="000164C8">
        <w:rPr>
          <w:rFonts w:cstheme="minorHAnsi"/>
          <w:sz w:val="20"/>
          <w:szCs w:val="20"/>
        </w:rPr>
        <w:t xml:space="preserve">on the UK Core bulletin </w:t>
      </w:r>
      <w:r>
        <w:rPr>
          <w:rFonts w:cstheme="minorHAnsi"/>
          <w:sz w:val="20"/>
          <w:szCs w:val="20"/>
        </w:rPr>
        <w:t>page</w:t>
      </w:r>
      <w:r w:rsidR="00112F0D">
        <w:rPr>
          <w:rFonts w:cstheme="minorHAnsi"/>
          <w:sz w:val="20"/>
          <w:szCs w:val="20"/>
        </w:rPr>
        <w:t xml:space="preserve"> </w:t>
      </w:r>
      <w:r>
        <w:rPr>
          <w:rFonts w:cstheme="minorHAnsi"/>
          <w:sz w:val="20"/>
          <w:szCs w:val="20"/>
        </w:rPr>
        <w:t>(</w:t>
      </w:r>
      <w:hyperlink r:id="rId7" w:history="1">
        <w:r w:rsidRPr="00C4243C">
          <w:rPr>
            <w:rStyle w:val="Hyperlink"/>
            <w:rFonts w:cstheme="minorHAnsi"/>
            <w:sz w:val="20"/>
            <w:szCs w:val="20"/>
          </w:rPr>
          <w:t>http://www.uky.edu/sites/www.uky.edu.registrar/files/ukc_2.pdf</w:t>
        </w:r>
      </w:hyperlink>
      <w:r>
        <w:rPr>
          <w:rFonts w:cstheme="minorHAnsi"/>
          <w:sz w:val="20"/>
          <w:szCs w:val="20"/>
        </w:rPr>
        <w:t xml:space="preserve">).  </w:t>
      </w:r>
      <w:r w:rsidR="00112F0D">
        <w:rPr>
          <w:rFonts w:cstheme="minorHAnsi"/>
          <w:sz w:val="20"/>
          <w:szCs w:val="20"/>
        </w:rPr>
        <w:t>This statement will need to be revised: t</w:t>
      </w:r>
      <w:r>
        <w:rPr>
          <w:rFonts w:cstheme="minorHAnsi"/>
          <w:sz w:val="20"/>
          <w:szCs w:val="20"/>
        </w:rPr>
        <w:t>he first two sentences are okay, but the second paragraph will need to be replaced with the different ways students can prove proficiency, with the removal of the high school seat-time requirement.</w:t>
      </w:r>
    </w:p>
    <w:p w:rsidR="007D7A18" w:rsidRDefault="00C4243C" w:rsidP="007D7A18">
      <w:pPr>
        <w:pStyle w:val="NoSpacing"/>
        <w:ind w:left="720"/>
        <w:rPr>
          <w:rFonts w:cstheme="minorHAnsi"/>
          <w:sz w:val="20"/>
          <w:szCs w:val="20"/>
        </w:rPr>
      </w:pPr>
      <w:r>
        <w:rPr>
          <w:rFonts w:cstheme="minorHAnsi"/>
          <w:sz w:val="20"/>
          <w:szCs w:val="20"/>
        </w:rPr>
        <w:t xml:space="preserve"> </w:t>
      </w:r>
      <w:r w:rsidR="007F5D8C">
        <w:rPr>
          <w:rFonts w:cstheme="minorHAnsi"/>
          <w:sz w:val="20"/>
          <w:szCs w:val="20"/>
        </w:rPr>
        <w:t xml:space="preserve"> </w:t>
      </w:r>
      <w:r w:rsidR="00B01088">
        <w:rPr>
          <w:rFonts w:cstheme="minorHAnsi"/>
          <w:sz w:val="20"/>
          <w:szCs w:val="20"/>
        </w:rPr>
        <w:t xml:space="preserve"> </w:t>
      </w:r>
    </w:p>
    <w:p w:rsidR="007D7A18" w:rsidRDefault="00C4243C" w:rsidP="007D7A18">
      <w:pPr>
        <w:pStyle w:val="NoSpacing"/>
        <w:numPr>
          <w:ilvl w:val="0"/>
          <w:numId w:val="7"/>
        </w:numPr>
        <w:rPr>
          <w:rFonts w:cstheme="minorHAnsi"/>
          <w:sz w:val="20"/>
          <w:szCs w:val="20"/>
        </w:rPr>
      </w:pPr>
      <w:r>
        <w:rPr>
          <w:rFonts w:cstheme="minorHAnsi"/>
          <w:sz w:val="20"/>
          <w:szCs w:val="20"/>
        </w:rPr>
        <w:t>Meeting adjourned at 4:00</w:t>
      </w:r>
      <w:r w:rsidR="007D7A18">
        <w:rPr>
          <w:rFonts w:cstheme="minorHAnsi"/>
          <w:sz w:val="20"/>
          <w:szCs w:val="20"/>
        </w:rPr>
        <w:t xml:space="preserve"> pm.</w:t>
      </w:r>
    </w:p>
    <w:p w:rsidR="007D7A18" w:rsidRDefault="007D7A18" w:rsidP="007D7A18">
      <w:pPr>
        <w:pStyle w:val="ListParagraph"/>
        <w:rPr>
          <w:rFonts w:cstheme="minorHAnsi"/>
          <w:sz w:val="20"/>
          <w:szCs w:val="20"/>
        </w:rPr>
      </w:pPr>
    </w:p>
    <w:p w:rsidR="007D7A18" w:rsidRDefault="007D7A18" w:rsidP="007D7A18">
      <w:pPr>
        <w:pStyle w:val="NoSpacing"/>
        <w:ind w:left="720"/>
        <w:rPr>
          <w:rFonts w:cstheme="minorHAnsi"/>
          <w:sz w:val="20"/>
          <w:szCs w:val="20"/>
        </w:rPr>
      </w:pPr>
    </w:p>
    <w:p w:rsidR="00752E9F" w:rsidRPr="00E16E98" w:rsidRDefault="00752E9F" w:rsidP="00752E9F">
      <w:pPr>
        <w:pStyle w:val="NoSpacing"/>
        <w:rPr>
          <w:rFonts w:cstheme="minorHAnsi"/>
          <w:sz w:val="20"/>
          <w:szCs w:val="20"/>
          <w:u w:val="single"/>
        </w:rPr>
      </w:pPr>
      <w:r>
        <w:rPr>
          <w:rFonts w:cstheme="minorHAnsi"/>
          <w:sz w:val="20"/>
          <w:szCs w:val="20"/>
        </w:rPr>
        <w:t>Prepared</w:t>
      </w:r>
      <w:r w:rsidR="00ED37B0">
        <w:rPr>
          <w:rFonts w:cstheme="minorHAnsi"/>
          <w:sz w:val="20"/>
          <w:szCs w:val="20"/>
        </w:rPr>
        <w:t xml:space="preserve"> by</w:t>
      </w:r>
      <w:r w:rsidR="00C4243C">
        <w:rPr>
          <w:rFonts w:cstheme="minorHAnsi"/>
          <w:sz w:val="20"/>
          <w:szCs w:val="20"/>
        </w:rPr>
        <w:t xml:space="preserve"> Joanie Ett-Mims on December 5</w:t>
      </w:r>
      <w:r>
        <w:rPr>
          <w:rFonts w:cstheme="minorHAnsi"/>
          <w:sz w:val="20"/>
          <w:szCs w:val="20"/>
        </w:rPr>
        <w:t>, 2012</w:t>
      </w:r>
      <w:r w:rsidR="00C4243C">
        <w:rPr>
          <w:rFonts w:cstheme="minorHAnsi"/>
          <w:sz w:val="20"/>
          <w:szCs w:val="20"/>
        </w:rPr>
        <w:t>.</w:t>
      </w:r>
    </w:p>
    <w:sectPr w:rsidR="00752E9F" w:rsidRPr="00E16E9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4"/>
  </w:num>
  <w:num w:numId="6">
    <w:abstractNumId w:val="10"/>
  </w:num>
  <w:num w:numId="7">
    <w:abstractNumId w:val="15"/>
  </w:num>
  <w:num w:numId="8">
    <w:abstractNumId w:val="0"/>
  </w:num>
  <w:num w:numId="9">
    <w:abstractNumId w:val="9"/>
  </w:num>
  <w:num w:numId="10">
    <w:abstractNumId w:val="12"/>
  </w:num>
  <w:num w:numId="11">
    <w:abstractNumId w:val="3"/>
  </w:num>
  <w:num w:numId="12">
    <w:abstractNumId w:val="7"/>
  </w:num>
  <w:num w:numId="13">
    <w:abstractNumId w:val="16"/>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B208B"/>
    <w:rsid w:val="000E4F5F"/>
    <w:rsid w:val="00105A31"/>
    <w:rsid w:val="00112F0D"/>
    <w:rsid w:val="001178D0"/>
    <w:rsid w:val="00162681"/>
    <w:rsid w:val="00177621"/>
    <w:rsid w:val="00215E88"/>
    <w:rsid w:val="002E52B1"/>
    <w:rsid w:val="00305BA7"/>
    <w:rsid w:val="00315C16"/>
    <w:rsid w:val="0032519D"/>
    <w:rsid w:val="00347589"/>
    <w:rsid w:val="003628D3"/>
    <w:rsid w:val="00386A77"/>
    <w:rsid w:val="003B6261"/>
    <w:rsid w:val="003E52D0"/>
    <w:rsid w:val="003E62D7"/>
    <w:rsid w:val="003E67A3"/>
    <w:rsid w:val="003F257D"/>
    <w:rsid w:val="004665D0"/>
    <w:rsid w:val="004B149B"/>
    <w:rsid w:val="004C0458"/>
    <w:rsid w:val="004F015C"/>
    <w:rsid w:val="00563B7E"/>
    <w:rsid w:val="005813D4"/>
    <w:rsid w:val="005E3447"/>
    <w:rsid w:val="005F5A35"/>
    <w:rsid w:val="00642C7A"/>
    <w:rsid w:val="00723ED7"/>
    <w:rsid w:val="00752E9F"/>
    <w:rsid w:val="007A0FD2"/>
    <w:rsid w:val="007D7A18"/>
    <w:rsid w:val="007F1C76"/>
    <w:rsid w:val="007F5D8C"/>
    <w:rsid w:val="00863353"/>
    <w:rsid w:val="008B3525"/>
    <w:rsid w:val="008C3EE9"/>
    <w:rsid w:val="008C7540"/>
    <w:rsid w:val="00920E88"/>
    <w:rsid w:val="009E3666"/>
    <w:rsid w:val="00A4661F"/>
    <w:rsid w:val="00B01088"/>
    <w:rsid w:val="00B502DE"/>
    <w:rsid w:val="00BF7162"/>
    <w:rsid w:val="00C02316"/>
    <w:rsid w:val="00C4243C"/>
    <w:rsid w:val="00C4759E"/>
    <w:rsid w:val="00C57CB4"/>
    <w:rsid w:val="00CE1C43"/>
    <w:rsid w:val="00D04731"/>
    <w:rsid w:val="00D070F1"/>
    <w:rsid w:val="00D6446E"/>
    <w:rsid w:val="00E02A0F"/>
    <w:rsid w:val="00E16E98"/>
    <w:rsid w:val="00ED37B0"/>
    <w:rsid w:val="00F155E2"/>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ky.edu/Faculty/Senate/senate_council/minutes/2008-2009/SC%20Minutes%20April%2027,%202009_TO%20SC_POST.pdf" TargetMode="External"/><Relationship Id="rId7" Type="http://schemas.openxmlformats.org/officeDocument/2006/relationships/hyperlink" Target="http://www.uky.edu/sites/www.uky.edu.registrar/files/ukc_2.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3876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2013-09-15T22:32:00Z</dcterms:created>
  <dcterms:modified xsi:type="dcterms:W3CDTF">2013-09-15T22:32:00Z</dcterms:modified>
</cp:coreProperties>
</file>