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3109">
      <w:pPr>
        <w:ind w:left="360" w:hanging="360"/>
        <w:rPr>
          <w:b/>
        </w:rPr>
      </w:pPr>
      <w:r>
        <w:rPr>
          <w:b/>
        </w:rPr>
        <w:t>Outline for today's lecture</w:t>
      </w:r>
    </w:p>
    <w:p w:rsidR="00000000" w:rsidRDefault="00EA3109">
      <w:pPr>
        <w:ind w:left="360" w:hanging="360"/>
        <w:rPr>
          <w:b/>
        </w:rPr>
      </w:pPr>
      <w:r>
        <w:rPr>
          <w:b/>
        </w:rPr>
        <w:t>Contextualize the Household with respect to population theory</w:t>
      </w:r>
    </w:p>
    <w:p w:rsidR="00000000" w:rsidRDefault="00EA3109">
      <w:pPr>
        <w:ind w:left="1080" w:hanging="360"/>
      </w:pPr>
      <w:r>
        <w:t>summarize Monday's arguments</w:t>
      </w:r>
    </w:p>
    <w:p w:rsidR="00000000" w:rsidRDefault="00EA3109">
      <w:pPr>
        <w:ind w:left="1080" w:hanging="360"/>
      </w:pPr>
      <w:r>
        <w:t>where does that leave us today?</w:t>
      </w:r>
    </w:p>
    <w:p w:rsidR="00000000" w:rsidRDefault="00EA3109">
      <w:pPr>
        <w:ind w:left="1080" w:hanging="360"/>
        <w:rPr>
          <w:b/>
        </w:rPr>
      </w:pPr>
      <w:r>
        <w:t>what is the basic argument for population and households?</w:t>
      </w:r>
    </w:p>
    <w:p w:rsidR="00000000" w:rsidRDefault="00EA3109">
      <w:pPr>
        <w:ind w:left="360" w:hanging="360"/>
        <w:rPr>
          <w:b/>
        </w:rPr>
      </w:pPr>
      <w:r>
        <w:rPr>
          <w:b/>
        </w:rPr>
        <w:t>Women, Families and Fertility Decisions</w:t>
      </w:r>
    </w:p>
    <w:p w:rsidR="00000000" w:rsidRDefault="00EA3109">
      <w:pPr>
        <w:ind w:left="360" w:hanging="360"/>
      </w:pPr>
      <w:r>
        <w:t>Begin w</w:t>
      </w:r>
      <w:r>
        <w:t>ith population demographic pyramid: the missing women in population structure</w:t>
      </w:r>
    </w:p>
    <w:p w:rsidR="00000000" w:rsidRDefault="00EA3109">
      <w:pPr>
        <w:ind w:left="360" w:hanging="360"/>
      </w:pPr>
      <w:r>
        <w:t>Women are, in many societies, denied basic rights, yet this very lack of rights may cause women to want to have additional children</w:t>
      </w:r>
    </w:p>
    <w:p w:rsidR="00000000" w:rsidRDefault="00EA3109">
      <w:pPr>
        <w:ind w:left="1080" w:hanging="360"/>
      </w:pPr>
      <w:r>
        <w:t>Sen: What is the source of women's deprivation?</w:t>
      </w:r>
    </w:p>
    <w:p w:rsidR="00000000" w:rsidRDefault="00EA3109">
      <w:pPr>
        <w:ind w:left="1800" w:hanging="360"/>
      </w:pPr>
      <w:r>
        <w:t>1. Not strictly political</w:t>
      </w:r>
    </w:p>
    <w:p w:rsidR="00000000" w:rsidRDefault="00EA3109">
      <w:pPr>
        <w:ind w:left="1800" w:hanging="360"/>
      </w:pPr>
      <w:r>
        <w:t>2. Not associated with poverty</w:t>
      </w:r>
    </w:p>
    <w:p w:rsidR="00000000" w:rsidRDefault="00EA3109">
      <w:pPr>
        <w:ind w:left="1800" w:hanging="360"/>
      </w:pPr>
      <w:r>
        <w:t>3. Women's perceived worth is important:</w:t>
      </w:r>
    </w:p>
    <w:p w:rsidR="00000000" w:rsidRDefault="00EA3109">
      <w:pPr>
        <w:ind w:left="2520" w:hanging="360"/>
      </w:pPr>
      <w:r>
        <w:t>i. access to outside income</w:t>
      </w:r>
    </w:p>
    <w:p w:rsidR="00000000" w:rsidRDefault="00EA3109">
      <w:pPr>
        <w:ind w:left="2520" w:hanging="360"/>
      </w:pPr>
      <w:r>
        <w:t>ii. women's work recognized as productive</w:t>
      </w:r>
    </w:p>
    <w:p w:rsidR="00000000" w:rsidRDefault="00EA3109">
      <w:pPr>
        <w:ind w:left="2520" w:hanging="360"/>
      </w:pPr>
      <w:r>
        <w:t>iii. access to economic resources</w:t>
      </w:r>
    </w:p>
    <w:p w:rsidR="00000000" w:rsidRDefault="00EA3109">
      <w:pPr>
        <w:ind w:left="2520" w:hanging="360"/>
      </w:pPr>
      <w:r>
        <w:t>iv. understanding of deprivation</w:t>
      </w:r>
    </w:p>
    <w:p w:rsidR="00000000" w:rsidRDefault="00EA3109">
      <w:pPr>
        <w:ind w:left="1800" w:hanging="360"/>
      </w:pPr>
      <w:r>
        <w:t>4. access to 'gainf</w:t>
      </w:r>
      <w:r>
        <w:t>ul employment' highly correlated with survival</w:t>
      </w:r>
    </w:p>
    <w:p w:rsidR="00000000" w:rsidRDefault="00EA3109">
      <w:pPr>
        <w:ind w:left="360" w:hanging="360"/>
      </w:pPr>
      <w:r>
        <w:t>Mamdani: Harvard Study discussed in Crehan's piece (in reader)</w:t>
      </w:r>
    </w:p>
    <w:p w:rsidR="00000000" w:rsidRDefault="00EA3109">
      <w:pPr>
        <w:ind w:left="1080" w:hanging="360"/>
      </w:pPr>
      <w:r>
        <w:t>Indian villagers in Manipur accepted birth control medicines, but did not take them</w:t>
      </w:r>
    </w:p>
    <w:p w:rsidR="00000000" w:rsidRDefault="00EA3109">
      <w:pPr>
        <w:ind w:left="1080" w:hanging="360"/>
      </w:pPr>
      <w:r>
        <w:t>Despite huge expenditures on education, the need for large families outweighs desire for small family size</w:t>
      </w:r>
    </w:p>
    <w:p w:rsidR="00000000" w:rsidRDefault="00EA3109">
      <w:pPr>
        <w:ind w:left="1080" w:hanging="360"/>
      </w:pPr>
      <w:r>
        <w:t>Later study by Nag in early 1980's showed that changing economic conditions (e.g. high education cost) had caused same villagers to advocate smaller families</w:t>
      </w:r>
    </w:p>
    <w:p w:rsidR="00000000" w:rsidRDefault="00EA3109">
      <w:pPr>
        <w:ind w:left="1800" w:hanging="360"/>
      </w:pPr>
      <w:r>
        <w:t>[film clip of British HH?]</w:t>
      </w:r>
    </w:p>
    <w:p w:rsidR="00000000" w:rsidRDefault="00EA3109">
      <w:pPr>
        <w:ind w:left="360" w:hanging="360"/>
      </w:pPr>
    </w:p>
    <w:p w:rsidR="00000000" w:rsidRDefault="00EA3109">
      <w:pPr>
        <w:ind w:left="360" w:hanging="360"/>
      </w:pPr>
      <w:r>
        <w:rPr>
          <w:b/>
        </w:rPr>
        <w:t>Women and Security</w:t>
      </w:r>
    </w:p>
    <w:p w:rsidR="00000000" w:rsidRDefault="00EA3109">
      <w:pPr>
        <w:ind w:left="360" w:hanging="360"/>
        <w:rPr>
          <w:b/>
        </w:rPr>
      </w:pPr>
    </w:p>
    <w:p w:rsidR="00000000" w:rsidRDefault="00EA3109">
      <w:pPr>
        <w:ind w:left="360" w:hanging="360"/>
      </w:pPr>
      <w:r>
        <w:t>Women</w:t>
      </w:r>
      <w:r>
        <w:t xml:space="preserve"> may want sons for security reasons</w:t>
      </w:r>
    </w:p>
    <w:p w:rsidR="00000000" w:rsidRDefault="00EA3109">
      <w:pPr>
        <w:ind w:left="1080" w:hanging="360"/>
      </w:pPr>
      <w:r>
        <w:t>Text: women in Bangladesh</w:t>
      </w:r>
    </w:p>
    <w:p w:rsidR="00000000" w:rsidRDefault="00EA3109">
      <w:pPr>
        <w:ind w:left="1080" w:hanging="360"/>
      </w:pPr>
      <w:r>
        <w:t>Mead Cain</w:t>
      </w:r>
    </w:p>
    <w:p w:rsidR="00000000" w:rsidRDefault="00EA3109">
      <w:pPr>
        <w:ind w:left="360" w:hanging="360"/>
      </w:pPr>
      <w:r>
        <w:t>Women in matrilineal societies often enjoy greater security</w:t>
      </w:r>
    </w:p>
    <w:p w:rsidR="00000000" w:rsidRDefault="00EA3109">
      <w:pPr>
        <w:ind w:left="1080" w:hanging="360"/>
        <w:rPr>
          <w:b/>
        </w:rPr>
      </w:pPr>
      <w:r>
        <w:t>Sen: Kerala in India, women survive despite poverty</w:t>
      </w:r>
    </w:p>
    <w:p w:rsidR="00000000" w:rsidRDefault="00EA3109">
      <w:pPr>
        <w:ind w:left="360" w:hanging="360"/>
        <w:rPr>
          <w:b/>
        </w:rPr>
      </w:pPr>
    </w:p>
    <w:p w:rsidR="00000000" w:rsidRDefault="00EA3109">
      <w:pPr>
        <w:ind w:left="360" w:hanging="360"/>
      </w:pPr>
      <w:r>
        <w:rPr>
          <w:b/>
        </w:rPr>
        <w:t>Children's Labor</w:t>
      </w:r>
    </w:p>
    <w:p w:rsidR="00000000" w:rsidRDefault="00EA3109">
      <w:pPr>
        <w:ind w:left="360" w:hanging="360"/>
      </w:pPr>
    </w:p>
    <w:p w:rsidR="00000000" w:rsidRDefault="00EA3109">
      <w:pPr>
        <w:ind w:left="360" w:hanging="360"/>
      </w:pPr>
      <w:r>
        <w:t>1. Part of the household labor process</w:t>
      </w:r>
    </w:p>
    <w:p w:rsidR="00000000" w:rsidRDefault="00EA3109">
      <w:pPr>
        <w:ind w:left="360" w:hanging="360"/>
      </w:pPr>
      <w:r>
        <w:t>2. Becomes a commodity in many cases</w:t>
      </w:r>
    </w:p>
    <w:p w:rsidR="00000000" w:rsidRDefault="00EA3109">
      <w:pPr>
        <w:ind w:left="1080" w:hanging="360"/>
      </w:pPr>
      <w:r>
        <w:t>Crehan: South Africa and children in family labor contracts</w:t>
      </w:r>
    </w:p>
    <w:p w:rsidR="00000000" w:rsidRDefault="00EA3109">
      <w:pPr>
        <w:ind w:left="1080" w:hanging="360"/>
      </w:pPr>
      <w:r>
        <w:t>Samatar: Children in Somalian Banana orchards</w:t>
      </w:r>
    </w:p>
    <w:p w:rsidR="00000000" w:rsidRDefault="00EA3109">
      <w:pPr>
        <w:ind w:left="1080" w:hanging="360"/>
      </w:pPr>
      <w:r>
        <w:t>Marx: Children workers in Industrial Revolution</w:t>
      </w:r>
    </w:p>
    <w:p w:rsidR="00000000" w:rsidRDefault="00EA3109">
      <w:pPr>
        <w:ind w:left="360" w:hanging="360"/>
      </w:pPr>
      <w:r>
        <w:t xml:space="preserve">3. </w:t>
      </w:r>
    </w:p>
    <w:p w:rsidR="00000000" w:rsidRDefault="00EA3109">
      <w:pPr>
        <w:ind w:left="360" w:hanging="360"/>
      </w:pPr>
    </w:p>
    <w:p w:rsidR="00000000" w:rsidRDefault="00EA3109">
      <w:pPr>
        <w:ind w:left="360" w:hanging="360"/>
      </w:pPr>
      <w:r>
        <w:rPr>
          <w:b/>
        </w:rPr>
        <w:t>Sumarize Role of Households in Population Theory</w:t>
      </w:r>
    </w:p>
    <w:p w:rsidR="00000000" w:rsidRDefault="00EA3109">
      <w:pPr>
        <w:ind w:left="360" w:hanging="360"/>
      </w:pPr>
    </w:p>
    <w:p w:rsidR="00000000" w:rsidRDefault="00EA3109">
      <w:pPr>
        <w:ind w:left="1080" w:hanging="360"/>
      </w:pPr>
      <w:r>
        <w:t>1. Decisions as to total</w:t>
      </w:r>
      <w:r>
        <w:t xml:space="preserve"> fertility are made at the household level, all demographic projections ultimately depend upon an understanding of household-level decision-making</w:t>
      </w:r>
    </w:p>
    <w:p w:rsidR="00000000" w:rsidRDefault="00EA3109">
      <w:pPr>
        <w:ind w:left="1080" w:hanging="360"/>
      </w:pPr>
      <w:r>
        <w:t>2. These decisions are governed by several factors including</w:t>
      </w:r>
    </w:p>
    <w:p w:rsidR="00000000" w:rsidRDefault="00EA3109">
      <w:pPr>
        <w:ind w:left="1800" w:hanging="360"/>
      </w:pPr>
      <w:r>
        <w:t>i. economic cost/benefit of children (schooling, wage income present and future, etc.)</w:t>
      </w:r>
    </w:p>
    <w:p w:rsidR="00000000" w:rsidRDefault="00EA3109">
      <w:pPr>
        <w:ind w:left="1800" w:hanging="360"/>
      </w:pPr>
      <w:r>
        <w:t>ii. security of women</w:t>
      </w:r>
    </w:p>
    <w:p w:rsidR="00000000" w:rsidRDefault="00EA3109">
      <w:pPr>
        <w:ind w:left="1080" w:hanging="360"/>
      </w:pPr>
      <w:r>
        <w:t>3. Micro-level decisions are affected by economic development: improvement in lives of households and of women leads to lowered total fertility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3109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EA3109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3109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EA310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EA3109"/>
    <w:rsid w:val="00EA310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text">
    <w:name w:val="text"/>
    <w:basedOn w:val="Normal"/>
    <w:pPr>
      <w:spacing w:before="240"/>
      <w:ind w:firstLine="360"/>
    </w:pPr>
  </w:style>
  <w:style w:type="paragraph" w:customStyle="1" w:styleId="normalx">
    <w:name w:val="normalx"/>
    <w:basedOn w:val="Normal"/>
    <w:pPr>
      <w:spacing w:before="240" w:line="360" w:lineRule="atLeast"/>
      <w:ind w:firstLine="2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Macintosh Word</Application>
  <DocSecurity>0</DocSecurity>
  <Lines>15</Lines>
  <Paragraphs>3</Paragraphs>
  <ScaleCrop>false</ScaleCrop>
  <Company>geography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2010-08-22T14:03:00Z</dcterms:created>
  <dcterms:modified xsi:type="dcterms:W3CDTF">2010-08-22T14:03:00Z</dcterms:modified>
</cp:coreProperties>
</file>